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D303" w14:textId="77777777" w:rsidR="00A77B3E" w:rsidRDefault="00A77B3E"/>
    <w:p w14:paraId="38AFC8D9" w14:textId="77777777" w:rsidR="00A77B3E" w:rsidRDefault="00A77B3E"/>
    <w:p w14:paraId="4AB8ED7F" w14:textId="77777777" w:rsidR="00A77B3E" w:rsidRDefault="00A77B3E"/>
    <w:p w14:paraId="337BF19C" w14:textId="77777777" w:rsidR="00A77B3E" w:rsidRDefault="00A77B3E"/>
    <w:p w14:paraId="34F0CAA9" w14:textId="77777777" w:rsidR="00A77B3E" w:rsidRDefault="00A77B3E"/>
    <w:p w14:paraId="149B78D5" w14:textId="77777777" w:rsidR="00A77B3E" w:rsidRDefault="00000000">
      <w:pPr>
        <w:jc w:val="center"/>
        <w:rPr>
          <w:rFonts w:ascii="Arial" w:eastAsia="Arial" w:hAnsi="Arial" w:cs="Arial"/>
          <w:b/>
          <w:sz w:val="56"/>
        </w:rPr>
      </w:pPr>
      <w:r>
        <w:rPr>
          <w:rFonts w:ascii="Arial" w:eastAsia="Arial" w:hAnsi="Arial" w:cs="Arial"/>
          <w:b/>
          <w:sz w:val="56"/>
        </w:rPr>
        <w:t>Business Plan</w:t>
      </w:r>
    </w:p>
    <w:p w14:paraId="2B774924" w14:textId="77777777" w:rsidR="00A77B3E" w:rsidRDefault="00A77B3E">
      <w:pPr>
        <w:jc w:val="center"/>
        <w:rPr>
          <w:rFonts w:ascii="Arial" w:eastAsia="Arial" w:hAnsi="Arial" w:cs="Arial"/>
          <w:b/>
          <w:sz w:val="56"/>
        </w:rPr>
      </w:pPr>
    </w:p>
    <w:p w14:paraId="1A3DA1AD" w14:textId="77777777" w:rsidR="00A77B3E" w:rsidRDefault="00000000">
      <w:pPr>
        <w:jc w:val="center"/>
        <w:rPr>
          <w:rFonts w:ascii="Arial" w:eastAsia="Arial" w:hAnsi="Arial" w:cs="Arial"/>
          <w:sz w:val="28"/>
        </w:rPr>
      </w:pPr>
      <w:r>
        <w:rPr>
          <w:rFonts w:ascii="Arial" w:eastAsia="Arial" w:hAnsi="Arial" w:cs="Arial"/>
          <w:sz w:val="28"/>
        </w:rPr>
        <w:t>Subtitle</w:t>
      </w:r>
    </w:p>
    <w:p w14:paraId="49703B25" w14:textId="77777777" w:rsidR="00A77B3E" w:rsidRDefault="00A77B3E">
      <w:pPr>
        <w:jc w:val="center"/>
        <w:rPr>
          <w:rFonts w:ascii="Arial" w:eastAsia="Arial" w:hAnsi="Arial" w:cs="Arial"/>
          <w:sz w:val="28"/>
        </w:rPr>
      </w:pPr>
    </w:p>
    <w:p w14:paraId="7199D75A" w14:textId="77777777" w:rsidR="00A77B3E" w:rsidRDefault="00000000">
      <w:pPr>
        <w:jc w:val="center"/>
        <w:rPr>
          <w:rFonts w:ascii="Arial" w:eastAsia="Arial" w:hAnsi="Arial" w:cs="Arial"/>
        </w:rPr>
      </w:pPr>
      <w:r>
        <w:rPr>
          <w:rFonts w:ascii="Arial" w:eastAsia="Arial" w:hAnsi="Arial" w:cs="Arial"/>
        </w:rPr>
        <w:t>Author: Your Name</w:t>
      </w:r>
    </w:p>
    <w:p w14:paraId="35E77A87" w14:textId="77777777" w:rsidR="00A77B3E" w:rsidRDefault="00A77B3E">
      <w:pPr>
        <w:jc w:val="center"/>
        <w:rPr>
          <w:rFonts w:ascii="Arial" w:eastAsia="Arial" w:hAnsi="Arial" w:cs="Arial"/>
        </w:rPr>
      </w:pPr>
    </w:p>
    <w:p w14:paraId="0C545700" w14:textId="77777777" w:rsidR="00A77B3E" w:rsidRDefault="00000000">
      <w:pPr>
        <w:jc w:val="center"/>
        <w:rPr>
          <w:rFonts w:ascii="Arial" w:eastAsia="Arial" w:hAnsi="Arial" w:cs="Arial"/>
        </w:rPr>
      </w:pPr>
      <w:r>
        <w:rPr>
          <w:rFonts w:ascii="Arial" w:eastAsia="Arial" w:hAnsi="Arial" w:cs="Arial"/>
        </w:rPr>
        <w:t>Date: 2023-12-18</w:t>
      </w:r>
    </w:p>
    <w:p w14:paraId="1A9A5931" w14:textId="77777777" w:rsidR="00A77B3E" w:rsidRDefault="00A77B3E">
      <w:pPr>
        <w:jc w:val="center"/>
        <w:rPr>
          <w:rFonts w:ascii="Arial" w:eastAsia="Arial" w:hAnsi="Arial" w:cs="Arial"/>
        </w:rPr>
      </w:pPr>
    </w:p>
    <w:p w14:paraId="2E5C7D80" w14:textId="77777777" w:rsidR="00A77B3E" w:rsidRDefault="00000000">
      <w:pPr>
        <w:pStyle w:val="TOC"/>
        <w:jc w:val="center"/>
        <w:rPr>
          <w:rFonts w:eastAsia="Arial"/>
          <w:b w:val="0"/>
          <w:sz w:val="24"/>
        </w:rPr>
      </w:pPr>
      <w:r>
        <w:rPr>
          <w:rFonts w:eastAsia="Arial"/>
          <w:b w:val="0"/>
          <w:sz w:val="24"/>
        </w:rPr>
        <w:br w:type="page"/>
      </w:r>
      <w:r>
        <w:rPr>
          <w:rFonts w:eastAsia="Arial"/>
          <w:b w:val="0"/>
          <w:sz w:val="24"/>
        </w:rPr>
        <w:lastRenderedPageBreak/>
        <w:t>Contents</w:t>
      </w:r>
    </w:p>
    <w:p w14:paraId="2D476307" w14:textId="77777777" w:rsidR="00AA1DA8" w:rsidRDefault="00000000">
      <w:pPr>
        <w:pStyle w:val="TOC1"/>
        <w:tabs>
          <w:tab w:val="right" w:leader="dot" w:pos="9350"/>
        </w:tabs>
        <w:rPr>
          <w:rFonts w:ascii="Calibri" w:hAnsi="Calibri"/>
          <w:noProof/>
          <w:sz w:val="22"/>
        </w:rPr>
      </w:pPr>
      <w:r>
        <w:rPr>
          <w:rFonts w:ascii="Arial" w:eastAsia="Arial" w:hAnsi="Arial" w:cs="Arial"/>
        </w:rPr>
        <w:fldChar w:fldCharType="begin"/>
      </w:r>
      <w:r w:rsidR="00A77B3E">
        <w:rPr>
          <w:rFonts w:ascii="Arial" w:eastAsia="Arial" w:hAnsi="Arial" w:cs="Arial"/>
        </w:rPr>
        <w:instrText>TOC \o "1-3" \h \z \u</w:instrText>
      </w:r>
      <w:r>
        <w:rPr>
          <w:rFonts w:ascii="Arial" w:eastAsia="Arial" w:hAnsi="Arial" w:cs="Arial"/>
        </w:rPr>
        <w:fldChar w:fldCharType="separate"/>
      </w:r>
      <w:hyperlink w:anchor="_Toc256000000" w:history="1">
        <w:r w:rsidR="00A77B3E">
          <w:rPr>
            <w:rStyle w:val="a4"/>
            <w:rFonts w:eastAsia="Arial"/>
          </w:rPr>
          <w:t>Business Plan</w:t>
        </w:r>
        <w:r>
          <w:tab/>
        </w:r>
        <w:r>
          <w:fldChar w:fldCharType="begin"/>
        </w:r>
        <w:r>
          <w:instrText xml:space="preserve"> PAGEREF _Toc256000000 \h </w:instrText>
        </w:r>
        <w:r>
          <w:fldChar w:fldCharType="separate"/>
        </w:r>
        <w:r>
          <w:t>3</w:t>
        </w:r>
        <w:r>
          <w:fldChar w:fldCharType="end"/>
        </w:r>
      </w:hyperlink>
    </w:p>
    <w:p w14:paraId="26AEE0FB" w14:textId="77777777" w:rsidR="00AA1DA8" w:rsidRDefault="00000000">
      <w:pPr>
        <w:pStyle w:val="TOC2"/>
        <w:tabs>
          <w:tab w:val="right" w:leader="dot" w:pos="9350"/>
        </w:tabs>
        <w:rPr>
          <w:rFonts w:ascii="Calibri" w:hAnsi="Calibri"/>
          <w:noProof/>
          <w:sz w:val="22"/>
        </w:rPr>
      </w:pPr>
      <w:hyperlink w:anchor="_Toc256000001" w:history="1">
        <w:r>
          <w:rPr>
            <w:rStyle w:val="a4"/>
          </w:rPr>
          <w:t>Business Summary</w:t>
        </w:r>
        <w:r>
          <w:tab/>
        </w:r>
        <w:r>
          <w:fldChar w:fldCharType="begin"/>
        </w:r>
        <w:r>
          <w:instrText xml:space="preserve"> PAGEREF _Toc256000001 \h </w:instrText>
        </w:r>
        <w:r>
          <w:fldChar w:fldCharType="separate"/>
        </w:r>
        <w:r>
          <w:t>3</w:t>
        </w:r>
        <w:r>
          <w:fldChar w:fldCharType="end"/>
        </w:r>
      </w:hyperlink>
    </w:p>
    <w:p w14:paraId="1DF9C411" w14:textId="77777777" w:rsidR="00AA1DA8" w:rsidRDefault="00000000">
      <w:pPr>
        <w:pStyle w:val="TOC3"/>
        <w:tabs>
          <w:tab w:val="right" w:leader="dot" w:pos="9350"/>
        </w:tabs>
        <w:rPr>
          <w:rFonts w:ascii="Calibri" w:hAnsi="Calibri"/>
          <w:noProof/>
          <w:sz w:val="22"/>
        </w:rPr>
      </w:pPr>
      <w:hyperlink w:anchor="_Toc256000002" w:history="1">
        <w:r>
          <w:rPr>
            <w:rStyle w:val="a4"/>
          </w:rPr>
          <w:t>Business Concept</w:t>
        </w:r>
        <w:r>
          <w:tab/>
        </w:r>
        <w:r>
          <w:fldChar w:fldCharType="begin"/>
        </w:r>
        <w:r>
          <w:instrText xml:space="preserve"> PAGEREF _Toc256000002 \h </w:instrText>
        </w:r>
        <w:r>
          <w:fldChar w:fldCharType="separate"/>
        </w:r>
        <w:r>
          <w:t>3</w:t>
        </w:r>
        <w:r>
          <w:fldChar w:fldCharType="end"/>
        </w:r>
      </w:hyperlink>
    </w:p>
    <w:p w14:paraId="11E39393" w14:textId="77777777" w:rsidR="00AA1DA8" w:rsidRDefault="00000000">
      <w:pPr>
        <w:pStyle w:val="TOC3"/>
        <w:tabs>
          <w:tab w:val="right" w:leader="dot" w:pos="9350"/>
        </w:tabs>
        <w:rPr>
          <w:rFonts w:ascii="Calibri" w:hAnsi="Calibri"/>
          <w:noProof/>
          <w:sz w:val="22"/>
        </w:rPr>
      </w:pPr>
      <w:hyperlink w:anchor="_Toc256000003" w:history="1">
        <w:r>
          <w:rPr>
            <w:rStyle w:val="a4"/>
          </w:rPr>
          <w:t>Mission Statement</w:t>
        </w:r>
        <w:r>
          <w:tab/>
        </w:r>
        <w:r>
          <w:fldChar w:fldCharType="begin"/>
        </w:r>
        <w:r>
          <w:instrText xml:space="preserve"> PAGEREF _Toc256000003 \h </w:instrText>
        </w:r>
        <w:r>
          <w:fldChar w:fldCharType="separate"/>
        </w:r>
        <w:r>
          <w:t>3</w:t>
        </w:r>
        <w:r>
          <w:fldChar w:fldCharType="end"/>
        </w:r>
      </w:hyperlink>
    </w:p>
    <w:p w14:paraId="62A1283F" w14:textId="77777777" w:rsidR="00AA1DA8" w:rsidRDefault="00000000">
      <w:pPr>
        <w:pStyle w:val="TOC3"/>
        <w:tabs>
          <w:tab w:val="right" w:leader="dot" w:pos="9350"/>
        </w:tabs>
        <w:rPr>
          <w:rFonts w:ascii="Calibri" w:hAnsi="Calibri"/>
          <w:noProof/>
          <w:sz w:val="22"/>
        </w:rPr>
      </w:pPr>
      <w:hyperlink w:anchor="_Toc256000004" w:history="1">
        <w:r>
          <w:rPr>
            <w:rStyle w:val="a4"/>
          </w:rPr>
          <w:t>Business Goals</w:t>
        </w:r>
        <w:r>
          <w:tab/>
        </w:r>
        <w:r>
          <w:fldChar w:fldCharType="begin"/>
        </w:r>
        <w:r>
          <w:instrText xml:space="preserve"> PAGEREF _Toc256000004 \h </w:instrText>
        </w:r>
        <w:r>
          <w:fldChar w:fldCharType="separate"/>
        </w:r>
        <w:r>
          <w:t>3</w:t>
        </w:r>
        <w:r>
          <w:fldChar w:fldCharType="end"/>
        </w:r>
      </w:hyperlink>
    </w:p>
    <w:p w14:paraId="5B91DB6B" w14:textId="77777777" w:rsidR="00AA1DA8" w:rsidRDefault="00000000">
      <w:pPr>
        <w:pStyle w:val="TOC2"/>
        <w:tabs>
          <w:tab w:val="right" w:leader="dot" w:pos="9350"/>
        </w:tabs>
        <w:rPr>
          <w:rFonts w:ascii="Calibri" w:hAnsi="Calibri"/>
          <w:noProof/>
          <w:sz w:val="22"/>
        </w:rPr>
      </w:pPr>
      <w:hyperlink w:anchor="_Toc256000005" w:history="1">
        <w:r>
          <w:rPr>
            <w:rStyle w:val="a4"/>
          </w:rPr>
          <w:t>Business Description</w:t>
        </w:r>
        <w:r>
          <w:tab/>
        </w:r>
        <w:r>
          <w:fldChar w:fldCharType="begin"/>
        </w:r>
        <w:r>
          <w:instrText xml:space="preserve"> PAGEREF _Toc256000005 \h </w:instrText>
        </w:r>
        <w:r>
          <w:fldChar w:fldCharType="separate"/>
        </w:r>
        <w:r>
          <w:t>4</w:t>
        </w:r>
        <w:r>
          <w:fldChar w:fldCharType="end"/>
        </w:r>
      </w:hyperlink>
    </w:p>
    <w:p w14:paraId="059B6C3F" w14:textId="77777777" w:rsidR="00AA1DA8" w:rsidRDefault="00000000">
      <w:pPr>
        <w:pStyle w:val="TOC3"/>
        <w:tabs>
          <w:tab w:val="right" w:leader="dot" w:pos="9350"/>
        </w:tabs>
        <w:rPr>
          <w:rFonts w:ascii="Calibri" w:hAnsi="Calibri"/>
          <w:noProof/>
          <w:sz w:val="22"/>
        </w:rPr>
      </w:pPr>
      <w:hyperlink w:anchor="_Toc256000006" w:history="1">
        <w:r>
          <w:rPr>
            <w:rStyle w:val="a4"/>
          </w:rPr>
          <w:t>Overview</w:t>
        </w:r>
        <w:r>
          <w:tab/>
        </w:r>
        <w:r>
          <w:fldChar w:fldCharType="begin"/>
        </w:r>
        <w:r>
          <w:instrText xml:space="preserve"> PAGEREF _Toc256000006 \h </w:instrText>
        </w:r>
        <w:r>
          <w:fldChar w:fldCharType="separate"/>
        </w:r>
        <w:r>
          <w:t>4</w:t>
        </w:r>
        <w:r>
          <w:fldChar w:fldCharType="end"/>
        </w:r>
      </w:hyperlink>
    </w:p>
    <w:p w14:paraId="36944E3B" w14:textId="77777777" w:rsidR="00AA1DA8" w:rsidRDefault="00000000">
      <w:pPr>
        <w:pStyle w:val="TOC3"/>
        <w:tabs>
          <w:tab w:val="right" w:leader="dot" w:pos="9350"/>
        </w:tabs>
        <w:rPr>
          <w:rFonts w:ascii="Calibri" w:hAnsi="Calibri"/>
          <w:noProof/>
          <w:sz w:val="22"/>
        </w:rPr>
      </w:pPr>
      <w:hyperlink w:anchor="_Toc256000007" w:history="1">
        <w:r>
          <w:rPr>
            <w:rStyle w:val="a4"/>
          </w:rPr>
          <w:t>Purpose</w:t>
        </w:r>
        <w:r>
          <w:tab/>
        </w:r>
        <w:r>
          <w:fldChar w:fldCharType="begin"/>
        </w:r>
        <w:r>
          <w:instrText xml:space="preserve"> PAGEREF _Toc256000007 \h </w:instrText>
        </w:r>
        <w:r>
          <w:fldChar w:fldCharType="separate"/>
        </w:r>
        <w:r>
          <w:t>4</w:t>
        </w:r>
        <w:r>
          <w:fldChar w:fldCharType="end"/>
        </w:r>
      </w:hyperlink>
    </w:p>
    <w:p w14:paraId="728A00C0" w14:textId="77777777" w:rsidR="00AA1DA8" w:rsidRDefault="00000000">
      <w:pPr>
        <w:pStyle w:val="TOC3"/>
        <w:tabs>
          <w:tab w:val="right" w:leader="dot" w:pos="9350"/>
        </w:tabs>
        <w:rPr>
          <w:rFonts w:ascii="Calibri" w:hAnsi="Calibri"/>
          <w:noProof/>
          <w:sz w:val="22"/>
        </w:rPr>
      </w:pPr>
      <w:hyperlink w:anchor="_Toc256000008" w:history="1">
        <w:r>
          <w:rPr>
            <w:rStyle w:val="a4"/>
          </w:rPr>
          <w:t>Problem Solved</w:t>
        </w:r>
        <w:r>
          <w:tab/>
        </w:r>
        <w:r>
          <w:fldChar w:fldCharType="begin"/>
        </w:r>
        <w:r>
          <w:instrText xml:space="preserve"> PAGEREF _Toc256000008 \h </w:instrText>
        </w:r>
        <w:r>
          <w:fldChar w:fldCharType="separate"/>
        </w:r>
        <w:r>
          <w:t>4</w:t>
        </w:r>
        <w:r>
          <w:fldChar w:fldCharType="end"/>
        </w:r>
      </w:hyperlink>
    </w:p>
    <w:p w14:paraId="334BC55B" w14:textId="77777777" w:rsidR="00AA1DA8" w:rsidRDefault="00000000">
      <w:pPr>
        <w:pStyle w:val="TOC3"/>
        <w:tabs>
          <w:tab w:val="right" w:leader="dot" w:pos="9350"/>
        </w:tabs>
        <w:rPr>
          <w:rFonts w:ascii="Calibri" w:hAnsi="Calibri"/>
          <w:noProof/>
          <w:sz w:val="22"/>
        </w:rPr>
      </w:pPr>
      <w:hyperlink w:anchor="_Toc256000009" w:history="1">
        <w:r>
          <w:rPr>
            <w:rStyle w:val="a4"/>
          </w:rPr>
          <w:t>Unique Selling Proposition (USP)</w:t>
        </w:r>
        <w:r>
          <w:tab/>
        </w:r>
        <w:r>
          <w:fldChar w:fldCharType="begin"/>
        </w:r>
        <w:r>
          <w:instrText xml:space="preserve"> PAGEREF _Toc256000009 \h </w:instrText>
        </w:r>
        <w:r>
          <w:fldChar w:fldCharType="separate"/>
        </w:r>
        <w:r>
          <w:t>4</w:t>
        </w:r>
        <w:r>
          <w:fldChar w:fldCharType="end"/>
        </w:r>
      </w:hyperlink>
    </w:p>
    <w:p w14:paraId="7CDEF46B" w14:textId="77777777" w:rsidR="00AA1DA8" w:rsidRDefault="00000000">
      <w:pPr>
        <w:pStyle w:val="TOC3"/>
        <w:tabs>
          <w:tab w:val="right" w:leader="dot" w:pos="9350"/>
        </w:tabs>
        <w:rPr>
          <w:rFonts w:ascii="Calibri" w:hAnsi="Calibri"/>
          <w:noProof/>
          <w:sz w:val="22"/>
        </w:rPr>
      </w:pPr>
      <w:hyperlink w:anchor="_Toc256000010" w:history="1">
        <w:r>
          <w:rPr>
            <w:rStyle w:val="a4"/>
          </w:rPr>
          <w:t>Competitive Edge</w:t>
        </w:r>
        <w:r>
          <w:tab/>
        </w:r>
        <w:r>
          <w:fldChar w:fldCharType="begin"/>
        </w:r>
        <w:r>
          <w:instrText xml:space="preserve"> PAGEREF _Toc256000010 \h </w:instrText>
        </w:r>
        <w:r>
          <w:fldChar w:fldCharType="separate"/>
        </w:r>
        <w:r>
          <w:t>5</w:t>
        </w:r>
        <w:r>
          <w:fldChar w:fldCharType="end"/>
        </w:r>
      </w:hyperlink>
    </w:p>
    <w:p w14:paraId="1053AE33" w14:textId="77777777" w:rsidR="00AA1DA8" w:rsidRDefault="00000000">
      <w:pPr>
        <w:pStyle w:val="TOC2"/>
        <w:tabs>
          <w:tab w:val="right" w:leader="dot" w:pos="9350"/>
        </w:tabs>
        <w:rPr>
          <w:rFonts w:ascii="Calibri" w:hAnsi="Calibri"/>
          <w:noProof/>
          <w:sz w:val="22"/>
        </w:rPr>
      </w:pPr>
      <w:hyperlink w:anchor="_Toc256000011" w:history="1">
        <w:r>
          <w:rPr>
            <w:rStyle w:val="a4"/>
          </w:rPr>
          <w:t>Marketing Analysis</w:t>
        </w:r>
        <w:r>
          <w:tab/>
        </w:r>
        <w:r>
          <w:fldChar w:fldCharType="begin"/>
        </w:r>
        <w:r>
          <w:instrText xml:space="preserve"> PAGEREF _Toc256000011 \h </w:instrText>
        </w:r>
        <w:r>
          <w:fldChar w:fldCharType="separate"/>
        </w:r>
        <w:r>
          <w:t>5</w:t>
        </w:r>
        <w:r>
          <w:fldChar w:fldCharType="end"/>
        </w:r>
      </w:hyperlink>
    </w:p>
    <w:p w14:paraId="754EA1A2" w14:textId="77777777" w:rsidR="00AA1DA8" w:rsidRDefault="00000000">
      <w:pPr>
        <w:pStyle w:val="TOC3"/>
        <w:tabs>
          <w:tab w:val="right" w:leader="dot" w:pos="9350"/>
        </w:tabs>
        <w:rPr>
          <w:rFonts w:ascii="Calibri" w:hAnsi="Calibri"/>
          <w:noProof/>
          <w:sz w:val="22"/>
        </w:rPr>
      </w:pPr>
      <w:hyperlink w:anchor="_Toc256000012" w:history="1">
        <w:r>
          <w:rPr>
            <w:rStyle w:val="a4"/>
          </w:rPr>
          <w:t>Industry Overview</w:t>
        </w:r>
        <w:r>
          <w:tab/>
        </w:r>
        <w:r>
          <w:fldChar w:fldCharType="begin"/>
        </w:r>
        <w:r>
          <w:instrText xml:space="preserve"> PAGEREF _Toc256000012 \h </w:instrText>
        </w:r>
        <w:r>
          <w:fldChar w:fldCharType="separate"/>
        </w:r>
        <w:r>
          <w:t>5</w:t>
        </w:r>
        <w:r>
          <w:fldChar w:fldCharType="end"/>
        </w:r>
      </w:hyperlink>
    </w:p>
    <w:p w14:paraId="649BAC26" w14:textId="77777777" w:rsidR="00AA1DA8" w:rsidRDefault="00000000">
      <w:pPr>
        <w:pStyle w:val="TOC3"/>
        <w:tabs>
          <w:tab w:val="right" w:leader="dot" w:pos="9350"/>
        </w:tabs>
        <w:rPr>
          <w:rFonts w:ascii="Calibri" w:hAnsi="Calibri"/>
          <w:noProof/>
          <w:sz w:val="22"/>
        </w:rPr>
      </w:pPr>
      <w:hyperlink w:anchor="_Toc256000013" w:history="1">
        <w:r>
          <w:rPr>
            <w:rStyle w:val="a4"/>
          </w:rPr>
          <w:t>Target Market</w:t>
        </w:r>
        <w:r>
          <w:tab/>
        </w:r>
        <w:r>
          <w:fldChar w:fldCharType="begin"/>
        </w:r>
        <w:r>
          <w:instrText xml:space="preserve"> PAGEREF _Toc256000013 \h </w:instrText>
        </w:r>
        <w:r>
          <w:fldChar w:fldCharType="separate"/>
        </w:r>
        <w:r>
          <w:t>5</w:t>
        </w:r>
        <w:r>
          <w:fldChar w:fldCharType="end"/>
        </w:r>
      </w:hyperlink>
    </w:p>
    <w:p w14:paraId="43282803" w14:textId="77777777" w:rsidR="00AA1DA8" w:rsidRDefault="00000000">
      <w:pPr>
        <w:pStyle w:val="TOC3"/>
        <w:tabs>
          <w:tab w:val="right" w:leader="dot" w:pos="9350"/>
        </w:tabs>
        <w:rPr>
          <w:rFonts w:ascii="Calibri" w:hAnsi="Calibri"/>
          <w:noProof/>
          <w:sz w:val="22"/>
        </w:rPr>
      </w:pPr>
      <w:hyperlink w:anchor="_Toc256000014" w:history="1">
        <w:r>
          <w:rPr>
            <w:rStyle w:val="a4"/>
          </w:rPr>
          <w:t>Competitor Analysis</w:t>
        </w:r>
        <w:r>
          <w:tab/>
        </w:r>
        <w:r>
          <w:fldChar w:fldCharType="begin"/>
        </w:r>
        <w:r>
          <w:instrText xml:space="preserve"> PAGEREF _Toc256000014 \h </w:instrText>
        </w:r>
        <w:r>
          <w:fldChar w:fldCharType="separate"/>
        </w:r>
        <w:r>
          <w:t>6</w:t>
        </w:r>
        <w:r>
          <w:fldChar w:fldCharType="end"/>
        </w:r>
      </w:hyperlink>
    </w:p>
    <w:p w14:paraId="7693DEBE" w14:textId="77777777" w:rsidR="00AA1DA8" w:rsidRDefault="00000000">
      <w:pPr>
        <w:pStyle w:val="TOC3"/>
        <w:tabs>
          <w:tab w:val="right" w:leader="dot" w:pos="9350"/>
        </w:tabs>
        <w:rPr>
          <w:rFonts w:ascii="Calibri" w:hAnsi="Calibri"/>
          <w:noProof/>
          <w:sz w:val="22"/>
        </w:rPr>
      </w:pPr>
      <w:hyperlink w:anchor="_Toc256000015" w:history="1">
        <w:r>
          <w:rPr>
            <w:rStyle w:val="a4"/>
          </w:rPr>
          <w:t>SWOT Analysis</w:t>
        </w:r>
        <w:r>
          <w:tab/>
        </w:r>
        <w:r>
          <w:fldChar w:fldCharType="begin"/>
        </w:r>
        <w:r>
          <w:instrText xml:space="preserve"> PAGEREF _Toc256000015 \h </w:instrText>
        </w:r>
        <w:r>
          <w:fldChar w:fldCharType="separate"/>
        </w:r>
        <w:r>
          <w:t>7</w:t>
        </w:r>
        <w:r>
          <w:fldChar w:fldCharType="end"/>
        </w:r>
      </w:hyperlink>
    </w:p>
    <w:p w14:paraId="21D50F31" w14:textId="77777777" w:rsidR="00AA1DA8" w:rsidRDefault="00000000">
      <w:pPr>
        <w:pStyle w:val="TOC2"/>
        <w:tabs>
          <w:tab w:val="right" w:leader="dot" w:pos="9350"/>
        </w:tabs>
        <w:rPr>
          <w:rFonts w:ascii="Calibri" w:hAnsi="Calibri"/>
          <w:noProof/>
          <w:sz w:val="22"/>
        </w:rPr>
      </w:pPr>
      <w:hyperlink w:anchor="_Toc256000016" w:history="1">
        <w:r>
          <w:rPr>
            <w:rStyle w:val="a4"/>
          </w:rPr>
          <w:t>Marketing and Sales Strategy</w:t>
        </w:r>
        <w:r>
          <w:tab/>
        </w:r>
        <w:r>
          <w:fldChar w:fldCharType="begin"/>
        </w:r>
        <w:r>
          <w:instrText xml:space="preserve"> PAGEREF _Toc256000016 \h </w:instrText>
        </w:r>
        <w:r>
          <w:fldChar w:fldCharType="separate"/>
        </w:r>
        <w:r>
          <w:t>8</w:t>
        </w:r>
        <w:r>
          <w:fldChar w:fldCharType="end"/>
        </w:r>
      </w:hyperlink>
    </w:p>
    <w:p w14:paraId="05B4A17F" w14:textId="77777777" w:rsidR="00AA1DA8" w:rsidRDefault="00000000">
      <w:pPr>
        <w:pStyle w:val="TOC3"/>
        <w:tabs>
          <w:tab w:val="right" w:leader="dot" w:pos="9350"/>
        </w:tabs>
        <w:rPr>
          <w:rFonts w:ascii="Calibri" w:hAnsi="Calibri"/>
          <w:noProof/>
          <w:sz w:val="22"/>
        </w:rPr>
      </w:pPr>
      <w:hyperlink w:anchor="_Toc256000017" w:history="1">
        <w:r>
          <w:rPr>
            <w:rStyle w:val="a4"/>
          </w:rPr>
          <w:t>Marketing Plan</w:t>
        </w:r>
        <w:r>
          <w:tab/>
        </w:r>
        <w:r>
          <w:fldChar w:fldCharType="begin"/>
        </w:r>
        <w:r>
          <w:instrText xml:space="preserve"> PAGEREF _Toc256000017 \h </w:instrText>
        </w:r>
        <w:r>
          <w:fldChar w:fldCharType="separate"/>
        </w:r>
        <w:r>
          <w:t>8</w:t>
        </w:r>
        <w:r>
          <w:fldChar w:fldCharType="end"/>
        </w:r>
      </w:hyperlink>
    </w:p>
    <w:p w14:paraId="7DA43EAE" w14:textId="77777777" w:rsidR="00AA1DA8" w:rsidRDefault="00000000">
      <w:pPr>
        <w:pStyle w:val="TOC3"/>
        <w:tabs>
          <w:tab w:val="right" w:leader="dot" w:pos="9350"/>
        </w:tabs>
        <w:rPr>
          <w:rFonts w:ascii="Calibri" w:hAnsi="Calibri"/>
          <w:noProof/>
          <w:sz w:val="22"/>
        </w:rPr>
      </w:pPr>
      <w:hyperlink w:anchor="_Toc256000018" w:history="1">
        <w:r>
          <w:rPr>
            <w:rStyle w:val="a4"/>
          </w:rPr>
          <w:t>Sales Process and Channels</w:t>
        </w:r>
        <w:r>
          <w:tab/>
        </w:r>
        <w:r>
          <w:fldChar w:fldCharType="begin"/>
        </w:r>
        <w:r>
          <w:instrText xml:space="preserve"> PAGEREF _Toc256000018 \h </w:instrText>
        </w:r>
        <w:r>
          <w:fldChar w:fldCharType="separate"/>
        </w:r>
        <w:r>
          <w:t>9</w:t>
        </w:r>
        <w:r>
          <w:fldChar w:fldCharType="end"/>
        </w:r>
      </w:hyperlink>
    </w:p>
    <w:p w14:paraId="2105863C" w14:textId="77777777" w:rsidR="00AA1DA8" w:rsidRDefault="00000000">
      <w:pPr>
        <w:pStyle w:val="TOC3"/>
        <w:tabs>
          <w:tab w:val="right" w:leader="dot" w:pos="9350"/>
        </w:tabs>
        <w:rPr>
          <w:rFonts w:ascii="Calibri" w:hAnsi="Calibri"/>
          <w:noProof/>
          <w:sz w:val="22"/>
        </w:rPr>
      </w:pPr>
      <w:hyperlink w:anchor="_Toc256000019" w:history="1">
        <w:r>
          <w:rPr>
            <w:rStyle w:val="a4"/>
          </w:rPr>
          <w:t>Pricing Strategy</w:t>
        </w:r>
        <w:r>
          <w:tab/>
        </w:r>
        <w:r>
          <w:fldChar w:fldCharType="begin"/>
        </w:r>
        <w:r>
          <w:instrText xml:space="preserve"> PAGEREF _Toc256000019 \h </w:instrText>
        </w:r>
        <w:r>
          <w:fldChar w:fldCharType="separate"/>
        </w:r>
        <w:r>
          <w:t>10</w:t>
        </w:r>
        <w:r>
          <w:fldChar w:fldCharType="end"/>
        </w:r>
      </w:hyperlink>
    </w:p>
    <w:p w14:paraId="6BFB6A5C" w14:textId="77777777" w:rsidR="00AA1DA8" w:rsidRDefault="00000000">
      <w:pPr>
        <w:pStyle w:val="TOC2"/>
        <w:tabs>
          <w:tab w:val="right" w:leader="dot" w:pos="9350"/>
        </w:tabs>
        <w:rPr>
          <w:rFonts w:ascii="Calibri" w:hAnsi="Calibri"/>
          <w:noProof/>
          <w:sz w:val="22"/>
        </w:rPr>
      </w:pPr>
      <w:hyperlink w:anchor="_Toc256000020" w:history="1">
        <w:r>
          <w:rPr>
            <w:rStyle w:val="a4"/>
          </w:rPr>
          <w:t>Organization and Management</w:t>
        </w:r>
        <w:r>
          <w:tab/>
        </w:r>
        <w:r>
          <w:fldChar w:fldCharType="begin"/>
        </w:r>
        <w:r>
          <w:instrText xml:space="preserve"> PAGEREF _Toc256000020 \h </w:instrText>
        </w:r>
        <w:r>
          <w:fldChar w:fldCharType="separate"/>
        </w:r>
        <w:r>
          <w:t>10</w:t>
        </w:r>
        <w:r>
          <w:fldChar w:fldCharType="end"/>
        </w:r>
      </w:hyperlink>
    </w:p>
    <w:p w14:paraId="272C3EF7" w14:textId="77777777" w:rsidR="00AA1DA8" w:rsidRDefault="00000000">
      <w:pPr>
        <w:pStyle w:val="TOC3"/>
        <w:tabs>
          <w:tab w:val="right" w:leader="dot" w:pos="9350"/>
        </w:tabs>
        <w:rPr>
          <w:rFonts w:ascii="Calibri" w:hAnsi="Calibri"/>
          <w:noProof/>
          <w:sz w:val="22"/>
        </w:rPr>
      </w:pPr>
      <w:hyperlink w:anchor="_Toc256000021" w:history="1">
        <w:r>
          <w:rPr>
            <w:rStyle w:val="a4"/>
          </w:rPr>
          <w:t>Organizational Structure</w:t>
        </w:r>
        <w:r>
          <w:tab/>
        </w:r>
        <w:r>
          <w:fldChar w:fldCharType="begin"/>
        </w:r>
        <w:r>
          <w:instrText xml:space="preserve"> PAGEREF _Toc256000021 \h </w:instrText>
        </w:r>
        <w:r>
          <w:fldChar w:fldCharType="separate"/>
        </w:r>
        <w:r>
          <w:t>10</w:t>
        </w:r>
        <w:r>
          <w:fldChar w:fldCharType="end"/>
        </w:r>
      </w:hyperlink>
    </w:p>
    <w:p w14:paraId="677840A7" w14:textId="77777777" w:rsidR="00AA1DA8" w:rsidRDefault="00000000">
      <w:pPr>
        <w:pStyle w:val="TOC3"/>
        <w:tabs>
          <w:tab w:val="right" w:leader="dot" w:pos="9350"/>
        </w:tabs>
        <w:rPr>
          <w:rFonts w:ascii="Calibri" w:hAnsi="Calibri"/>
          <w:noProof/>
          <w:sz w:val="22"/>
        </w:rPr>
      </w:pPr>
      <w:hyperlink w:anchor="_Toc256000022" w:history="1">
        <w:r>
          <w:rPr>
            <w:rStyle w:val="a4"/>
          </w:rPr>
          <w:t>Key Team Members and Their Roles</w:t>
        </w:r>
        <w:r>
          <w:tab/>
        </w:r>
        <w:r>
          <w:fldChar w:fldCharType="begin"/>
        </w:r>
        <w:r>
          <w:instrText xml:space="preserve"> PAGEREF _Toc256000022 \h </w:instrText>
        </w:r>
        <w:r>
          <w:fldChar w:fldCharType="separate"/>
        </w:r>
        <w:r>
          <w:t>12</w:t>
        </w:r>
        <w:r>
          <w:fldChar w:fldCharType="end"/>
        </w:r>
      </w:hyperlink>
    </w:p>
    <w:p w14:paraId="0B5525FB" w14:textId="77777777" w:rsidR="00AA1DA8" w:rsidRDefault="00000000">
      <w:pPr>
        <w:pStyle w:val="TOC3"/>
        <w:tabs>
          <w:tab w:val="right" w:leader="dot" w:pos="9350"/>
        </w:tabs>
        <w:rPr>
          <w:rFonts w:ascii="Calibri" w:hAnsi="Calibri"/>
          <w:noProof/>
          <w:sz w:val="22"/>
        </w:rPr>
      </w:pPr>
      <w:hyperlink w:anchor="_Toc256000023" w:history="1">
        <w:r>
          <w:rPr>
            <w:rStyle w:val="a4"/>
          </w:rPr>
          <w:t>Skills and Experience of the Management Team</w:t>
        </w:r>
        <w:r>
          <w:tab/>
        </w:r>
        <w:r>
          <w:fldChar w:fldCharType="begin"/>
        </w:r>
        <w:r>
          <w:instrText xml:space="preserve"> PAGEREF _Toc256000023 \h </w:instrText>
        </w:r>
        <w:r>
          <w:fldChar w:fldCharType="separate"/>
        </w:r>
        <w:r>
          <w:t>13</w:t>
        </w:r>
        <w:r>
          <w:fldChar w:fldCharType="end"/>
        </w:r>
      </w:hyperlink>
    </w:p>
    <w:p w14:paraId="5C9EC375" w14:textId="77777777" w:rsidR="00AA1DA8" w:rsidRDefault="00000000">
      <w:pPr>
        <w:pStyle w:val="TOC2"/>
        <w:tabs>
          <w:tab w:val="right" w:leader="dot" w:pos="9350"/>
        </w:tabs>
        <w:rPr>
          <w:rFonts w:ascii="Calibri" w:hAnsi="Calibri"/>
          <w:noProof/>
          <w:sz w:val="22"/>
        </w:rPr>
      </w:pPr>
      <w:hyperlink w:anchor="_Toc256000024" w:history="1">
        <w:r>
          <w:rPr>
            <w:rStyle w:val="a4"/>
          </w:rPr>
          <w:t>Financial Projections</w:t>
        </w:r>
        <w:r>
          <w:tab/>
        </w:r>
        <w:r>
          <w:fldChar w:fldCharType="begin"/>
        </w:r>
        <w:r>
          <w:instrText xml:space="preserve"> PAGEREF _Toc256000024 \h </w:instrText>
        </w:r>
        <w:r>
          <w:fldChar w:fldCharType="separate"/>
        </w:r>
        <w:r>
          <w:t>13</w:t>
        </w:r>
        <w:r>
          <w:fldChar w:fldCharType="end"/>
        </w:r>
      </w:hyperlink>
    </w:p>
    <w:p w14:paraId="51BD3EF6" w14:textId="77777777" w:rsidR="00AA1DA8" w:rsidRDefault="00000000">
      <w:pPr>
        <w:pStyle w:val="TOC3"/>
        <w:tabs>
          <w:tab w:val="right" w:leader="dot" w:pos="9350"/>
        </w:tabs>
        <w:rPr>
          <w:rFonts w:ascii="Calibri" w:hAnsi="Calibri"/>
          <w:noProof/>
          <w:sz w:val="22"/>
        </w:rPr>
      </w:pPr>
      <w:hyperlink w:anchor="_Toc256000025" w:history="1">
        <w:r>
          <w:rPr>
            <w:rStyle w:val="a4"/>
          </w:rPr>
          <w:t>Assumptions</w:t>
        </w:r>
        <w:r>
          <w:tab/>
        </w:r>
        <w:r>
          <w:fldChar w:fldCharType="begin"/>
        </w:r>
        <w:r>
          <w:instrText xml:space="preserve"> PAGEREF _Toc256000025 \h </w:instrText>
        </w:r>
        <w:r>
          <w:fldChar w:fldCharType="separate"/>
        </w:r>
        <w:r>
          <w:t>13</w:t>
        </w:r>
        <w:r>
          <w:fldChar w:fldCharType="end"/>
        </w:r>
      </w:hyperlink>
    </w:p>
    <w:p w14:paraId="64254CF0" w14:textId="77777777" w:rsidR="00AA1DA8" w:rsidRDefault="00000000">
      <w:pPr>
        <w:pStyle w:val="TOC3"/>
        <w:tabs>
          <w:tab w:val="right" w:leader="dot" w:pos="9350"/>
        </w:tabs>
        <w:rPr>
          <w:rFonts w:ascii="Calibri" w:hAnsi="Calibri"/>
          <w:noProof/>
          <w:sz w:val="22"/>
        </w:rPr>
      </w:pPr>
      <w:hyperlink w:anchor="_Toc256000026" w:history="1">
        <w:r>
          <w:rPr>
            <w:rStyle w:val="a4"/>
          </w:rPr>
          <w:t>Key Financial Metrics</w:t>
        </w:r>
        <w:r>
          <w:tab/>
        </w:r>
        <w:r>
          <w:fldChar w:fldCharType="begin"/>
        </w:r>
        <w:r>
          <w:instrText xml:space="preserve"> PAGEREF _Toc256000026 \h </w:instrText>
        </w:r>
        <w:r>
          <w:fldChar w:fldCharType="separate"/>
        </w:r>
        <w:r>
          <w:t>14</w:t>
        </w:r>
        <w:r>
          <w:fldChar w:fldCharType="end"/>
        </w:r>
      </w:hyperlink>
    </w:p>
    <w:p w14:paraId="060590C5" w14:textId="77777777" w:rsidR="00AA1DA8" w:rsidRDefault="00000000">
      <w:pPr>
        <w:pStyle w:val="TOC3"/>
        <w:tabs>
          <w:tab w:val="right" w:leader="dot" w:pos="9350"/>
        </w:tabs>
        <w:rPr>
          <w:rFonts w:ascii="Calibri" w:hAnsi="Calibri"/>
          <w:noProof/>
          <w:sz w:val="22"/>
        </w:rPr>
      </w:pPr>
      <w:hyperlink w:anchor="_Toc256000027" w:history="1">
        <w:r>
          <w:rPr>
            <w:rStyle w:val="a4"/>
          </w:rPr>
          <w:t>Income Statement Summary (Yearly)</w:t>
        </w:r>
        <w:r>
          <w:tab/>
        </w:r>
        <w:r>
          <w:fldChar w:fldCharType="begin"/>
        </w:r>
        <w:r>
          <w:instrText xml:space="preserve"> PAGEREF _Toc256000027 \h </w:instrText>
        </w:r>
        <w:r>
          <w:fldChar w:fldCharType="separate"/>
        </w:r>
        <w:r>
          <w:t>14</w:t>
        </w:r>
        <w:r>
          <w:fldChar w:fldCharType="end"/>
        </w:r>
      </w:hyperlink>
    </w:p>
    <w:p w14:paraId="1E8F9987" w14:textId="77777777" w:rsidR="00AA1DA8" w:rsidRDefault="00000000">
      <w:pPr>
        <w:pStyle w:val="TOC3"/>
        <w:tabs>
          <w:tab w:val="right" w:leader="dot" w:pos="9350"/>
        </w:tabs>
        <w:rPr>
          <w:rFonts w:ascii="Calibri" w:hAnsi="Calibri"/>
          <w:noProof/>
          <w:sz w:val="22"/>
        </w:rPr>
      </w:pPr>
      <w:hyperlink w:anchor="_Toc256000028" w:history="1">
        <w:r>
          <w:rPr>
            <w:rStyle w:val="a4"/>
          </w:rPr>
          <w:t>Balance Sheet Summary (End of Year)</w:t>
        </w:r>
        <w:r>
          <w:tab/>
        </w:r>
        <w:r>
          <w:fldChar w:fldCharType="begin"/>
        </w:r>
        <w:r>
          <w:instrText xml:space="preserve"> PAGEREF _Toc256000028 \h </w:instrText>
        </w:r>
        <w:r>
          <w:fldChar w:fldCharType="separate"/>
        </w:r>
        <w:r>
          <w:t>14</w:t>
        </w:r>
        <w:r>
          <w:fldChar w:fldCharType="end"/>
        </w:r>
      </w:hyperlink>
    </w:p>
    <w:p w14:paraId="0601A038" w14:textId="77777777" w:rsidR="00AA1DA8" w:rsidRDefault="00000000">
      <w:pPr>
        <w:pStyle w:val="TOC3"/>
        <w:tabs>
          <w:tab w:val="right" w:leader="dot" w:pos="9350"/>
        </w:tabs>
        <w:rPr>
          <w:rFonts w:ascii="Calibri" w:hAnsi="Calibri"/>
          <w:noProof/>
          <w:sz w:val="22"/>
        </w:rPr>
      </w:pPr>
      <w:hyperlink w:anchor="_Toc256000029" w:history="1">
        <w:r>
          <w:rPr>
            <w:rStyle w:val="a4"/>
          </w:rPr>
          <w:t>Cash Flow Statement Summary (Yearly)</w:t>
        </w:r>
        <w:r>
          <w:tab/>
        </w:r>
        <w:r>
          <w:fldChar w:fldCharType="begin"/>
        </w:r>
        <w:r>
          <w:instrText xml:space="preserve"> PAGEREF _Toc256000029 \h </w:instrText>
        </w:r>
        <w:r>
          <w:fldChar w:fldCharType="separate"/>
        </w:r>
        <w:r>
          <w:t>14</w:t>
        </w:r>
        <w:r>
          <w:fldChar w:fldCharType="end"/>
        </w:r>
      </w:hyperlink>
    </w:p>
    <w:p w14:paraId="076C4576" w14:textId="77777777" w:rsidR="00AA1DA8" w:rsidRDefault="00000000">
      <w:pPr>
        <w:pStyle w:val="TOC2"/>
        <w:tabs>
          <w:tab w:val="right" w:leader="dot" w:pos="9350"/>
        </w:tabs>
        <w:rPr>
          <w:rFonts w:ascii="Calibri" w:hAnsi="Calibri"/>
          <w:noProof/>
          <w:sz w:val="22"/>
        </w:rPr>
      </w:pPr>
      <w:hyperlink w:anchor="_Toc256000030" w:history="1">
        <w:r>
          <w:rPr>
            <w:rStyle w:val="a4"/>
          </w:rPr>
          <w:t>Risk Analysis</w:t>
        </w:r>
        <w:r>
          <w:tab/>
        </w:r>
        <w:r>
          <w:fldChar w:fldCharType="begin"/>
        </w:r>
        <w:r>
          <w:instrText xml:space="preserve"> PAGEREF _Toc256000030 \h </w:instrText>
        </w:r>
        <w:r>
          <w:fldChar w:fldCharType="separate"/>
        </w:r>
        <w:r>
          <w:t>15</w:t>
        </w:r>
        <w:r>
          <w:fldChar w:fldCharType="end"/>
        </w:r>
      </w:hyperlink>
    </w:p>
    <w:p w14:paraId="5FB16D6C" w14:textId="77777777" w:rsidR="00AA1DA8" w:rsidRDefault="00000000">
      <w:pPr>
        <w:pStyle w:val="TOC3"/>
        <w:tabs>
          <w:tab w:val="right" w:leader="dot" w:pos="9350"/>
        </w:tabs>
        <w:rPr>
          <w:rFonts w:ascii="Calibri" w:hAnsi="Calibri"/>
          <w:noProof/>
          <w:sz w:val="22"/>
        </w:rPr>
      </w:pPr>
      <w:hyperlink w:anchor="_Toc256000031" w:history="1">
        <w:r>
          <w:rPr>
            <w:rStyle w:val="a4"/>
          </w:rPr>
          <w:t>Potential Risks and Challenges</w:t>
        </w:r>
        <w:r>
          <w:tab/>
        </w:r>
        <w:r>
          <w:fldChar w:fldCharType="begin"/>
        </w:r>
        <w:r>
          <w:instrText xml:space="preserve"> PAGEREF _Toc256000031 \h </w:instrText>
        </w:r>
        <w:r>
          <w:fldChar w:fldCharType="separate"/>
        </w:r>
        <w:r>
          <w:t>15</w:t>
        </w:r>
        <w:r>
          <w:fldChar w:fldCharType="end"/>
        </w:r>
      </w:hyperlink>
    </w:p>
    <w:p w14:paraId="34BFB2DC" w14:textId="77777777" w:rsidR="00AA1DA8" w:rsidRDefault="00000000">
      <w:pPr>
        <w:pStyle w:val="TOC3"/>
        <w:tabs>
          <w:tab w:val="right" w:leader="dot" w:pos="9350"/>
        </w:tabs>
        <w:rPr>
          <w:rFonts w:ascii="Calibri" w:hAnsi="Calibri"/>
          <w:noProof/>
          <w:sz w:val="22"/>
        </w:rPr>
      </w:pPr>
      <w:hyperlink w:anchor="_Toc256000032" w:history="1">
        <w:r>
          <w:rPr>
            <w:rStyle w:val="a4"/>
          </w:rPr>
          <w:t>Risk Mitigation Strategies</w:t>
        </w:r>
        <w:r>
          <w:tab/>
        </w:r>
        <w:r>
          <w:fldChar w:fldCharType="begin"/>
        </w:r>
        <w:r>
          <w:instrText xml:space="preserve"> PAGEREF _Toc256000032 \h </w:instrText>
        </w:r>
        <w:r>
          <w:fldChar w:fldCharType="separate"/>
        </w:r>
        <w:r>
          <w:t>16</w:t>
        </w:r>
        <w:r>
          <w:fldChar w:fldCharType="end"/>
        </w:r>
      </w:hyperlink>
    </w:p>
    <w:p w14:paraId="393D679B" w14:textId="77777777" w:rsidR="00A77B3E" w:rsidRDefault="00000000">
      <w:pPr>
        <w:pStyle w:val="1"/>
        <w:jc w:val="center"/>
        <w:rPr>
          <w:rFonts w:eastAsia="Arial"/>
          <w:b w:val="0"/>
          <w:vanish/>
          <w:sz w:val="24"/>
          <w:specVanish/>
        </w:rPr>
      </w:pPr>
      <w:r>
        <w:rPr>
          <w:rFonts w:eastAsia="Arial"/>
          <w:b w:val="0"/>
          <w:sz w:val="24"/>
        </w:rPr>
        <w:fldChar w:fldCharType="end"/>
      </w:r>
      <w:r>
        <w:rPr>
          <w:rFonts w:eastAsia="Arial"/>
          <w:b w:val="0"/>
          <w:sz w:val="24"/>
        </w:rPr>
        <w:br w:type="page"/>
      </w:r>
      <w:bookmarkStart w:id="0" w:name="_Toc256000000"/>
      <w:r>
        <w:rPr>
          <w:rFonts w:eastAsia="Arial"/>
          <w:b w:val="0"/>
          <w:sz w:val="24"/>
        </w:rPr>
        <w:lastRenderedPageBreak/>
        <w:t>Business Plan</w:t>
      </w:r>
      <w:bookmarkEnd w:id="0"/>
    </w:p>
    <w:p w14:paraId="03BC7C4E" w14:textId="77777777" w:rsidR="00AA1DA8" w:rsidRDefault="00000000">
      <w:r>
        <w:t xml:space="preserve"> </w:t>
      </w:r>
    </w:p>
    <w:p w14:paraId="70F96B63" w14:textId="77777777" w:rsidR="00AA1DA8" w:rsidRDefault="00000000">
      <w:pPr>
        <w:spacing w:after="240"/>
      </w:pPr>
      <w:r>
        <w:rPr>
          <w:rFonts w:eastAsia="Times New Roman"/>
        </w:rPr>
        <w:t>This is a SAAS product for the System Engineer. The System Engineer will input some description. The product will use the latest AI technology to analysis the description. Then the product will generate one Requirement Document according to AI analysis data. The SAAS platform needs to be promoted now. A business plan is required.</w:t>
      </w:r>
    </w:p>
    <w:p w14:paraId="2B99B7DE" w14:textId="77777777" w:rsidR="00AA1DA8" w:rsidRDefault="00AA1DA8">
      <w:pPr>
        <w:pStyle w:val="a3"/>
        <w:rPr>
          <w:vanish/>
          <w:specVanish/>
        </w:rPr>
      </w:pPr>
    </w:p>
    <w:p w14:paraId="432F7FB6" w14:textId="77777777" w:rsidR="00AA1DA8" w:rsidRDefault="00000000">
      <w:r>
        <w:t xml:space="preserve"> </w:t>
      </w:r>
    </w:p>
    <w:p w14:paraId="10434E93" w14:textId="77777777" w:rsidR="00AA1DA8" w:rsidRDefault="00AA1DA8"/>
    <w:p w14:paraId="012A0EA2" w14:textId="77777777" w:rsidR="00AA1DA8" w:rsidRDefault="00AA1DA8"/>
    <w:p w14:paraId="45801D4A" w14:textId="77777777" w:rsidR="00AA1DA8" w:rsidRDefault="00000000">
      <w:pPr>
        <w:pStyle w:val="2"/>
        <w:rPr>
          <w:vanish/>
          <w:specVanish/>
        </w:rPr>
      </w:pPr>
      <w:bookmarkStart w:id="1" w:name="_Toc256000001"/>
      <w:r>
        <w:t>Business Summary</w:t>
      </w:r>
      <w:bookmarkEnd w:id="1"/>
    </w:p>
    <w:p w14:paraId="5EF081D0" w14:textId="77777777" w:rsidR="00AA1DA8" w:rsidRDefault="00000000">
      <w:r>
        <w:t xml:space="preserve"> </w:t>
      </w:r>
    </w:p>
    <w:p w14:paraId="4BB0FD60" w14:textId="77777777" w:rsidR="00AA1DA8" w:rsidRDefault="00000000">
      <w:pPr>
        <w:pStyle w:val="3"/>
        <w:keepNext w:val="0"/>
        <w:spacing w:before="0" w:after="281"/>
        <w:rPr>
          <w:rFonts w:ascii="Times New Roman" w:hAnsi="Times New Roman" w:cs="Times New Roman"/>
          <w:sz w:val="28"/>
          <w:szCs w:val="28"/>
        </w:rPr>
      </w:pPr>
      <w:bookmarkStart w:id="2" w:name="_Toc256000002"/>
      <w:r>
        <w:rPr>
          <w:rFonts w:ascii="Times New Roman" w:eastAsia="Times New Roman" w:hAnsi="Times New Roman" w:cs="Times New Roman"/>
          <w:sz w:val="28"/>
          <w:szCs w:val="28"/>
        </w:rPr>
        <w:t>Business Concept</w:t>
      </w:r>
      <w:bookmarkEnd w:id="2"/>
    </w:p>
    <w:p w14:paraId="5FF52C88" w14:textId="77777777" w:rsidR="00AA1DA8" w:rsidRDefault="00000000">
      <w:pPr>
        <w:spacing w:before="240" w:after="240"/>
      </w:pPr>
      <w:proofErr w:type="spellStart"/>
      <w:r>
        <w:rPr>
          <w:rFonts w:eastAsia="Times New Roman"/>
          <w:b/>
          <w:bCs/>
        </w:rPr>
        <w:t>SAASy</w:t>
      </w:r>
      <w:proofErr w:type="spellEnd"/>
      <w:r>
        <w:rPr>
          <w:rFonts w:eastAsia="Times New Roman"/>
          <w:b/>
          <w:bCs/>
        </w:rPr>
        <w:t xml:space="preserve"> Engineer's Companion</w:t>
      </w:r>
      <w:r>
        <w:rPr>
          <w:rFonts w:eastAsia="Times New Roman"/>
        </w:rPr>
        <w:t xml:space="preserve"> is a cutting-edge, Software-as-a-Service (SaaS) platform designed uniquely for System Engineers. This innovative product revolutionizes how System Engineers approach requirement documentation. By entering a project description, System Engineers utilize the platform's advanced AI technology to analyze their input. The AI then processes this information, meticulously generating a comprehensive Requirement Document tailored to the specific needs identified through the AI analysis. This tool serves to streamline the process of requirements engineering, significantly reducing time and effort while enhancing accuracy and detail in the resulting documents.</w:t>
      </w:r>
    </w:p>
    <w:p w14:paraId="5BBA4362" w14:textId="77777777" w:rsidR="00AA1DA8" w:rsidRDefault="00000000">
      <w:pPr>
        <w:pStyle w:val="3"/>
        <w:keepNext w:val="0"/>
        <w:spacing w:before="281" w:after="281"/>
        <w:rPr>
          <w:rFonts w:ascii="Times New Roman" w:hAnsi="Times New Roman" w:cs="Times New Roman"/>
          <w:sz w:val="28"/>
          <w:szCs w:val="28"/>
        </w:rPr>
      </w:pPr>
      <w:bookmarkStart w:id="3" w:name="_Toc256000003"/>
      <w:r>
        <w:rPr>
          <w:rFonts w:ascii="Times New Roman" w:eastAsia="Times New Roman" w:hAnsi="Times New Roman" w:cs="Times New Roman"/>
          <w:sz w:val="28"/>
          <w:szCs w:val="28"/>
        </w:rPr>
        <w:t>Mission Statement</w:t>
      </w:r>
      <w:bookmarkEnd w:id="3"/>
    </w:p>
    <w:p w14:paraId="13B7E89C" w14:textId="77777777" w:rsidR="00AA1DA8" w:rsidRDefault="00000000">
      <w:pPr>
        <w:spacing w:before="240" w:after="240"/>
      </w:pPr>
      <w:r>
        <w:rPr>
          <w:rFonts w:eastAsia="Times New Roman"/>
        </w:rPr>
        <w:t>Our mission is to empower System Engineers with AI-driven tools to transform their workflow, enabling quick, accurate, and efficient generation of Requirement Documents, thus ensuring clarity and precision in project specifications and deliverables.</w:t>
      </w:r>
    </w:p>
    <w:p w14:paraId="116372A1" w14:textId="77777777" w:rsidR="00AA1DA8" w:rsidRDefault="00000000">
      <w:pPr>
        <w:pStyle w:val="3"/>
        <w:keepNext w:val="0"/>
        <w:spacing w:before="281" w:after="281"/>
        <w:rPr>
          <w:rFonts w:ascii="Times New Roman" w:hAnsi="Times New Roman" w:cs="Times New Roman"/>
          <w:sz w:val="28"/>
          <w:szCs w:val="28"/>
        </w:rPr>
      </w:pPr>
      <w:bookmarkStart w:id="4" w:name="_Toc256000004"/>
      <w:r>
        <w:rPr>
          <w:rFonts w:ascii="Times New Roman" w:eastAsia="Times New Roman" w:hAnsi="Times New Roman" w:cs="Times New Roman"/>
          <w:sz w:val="28"/>
          <w:szCs w:val="28"/>
        </w:rPr>
        <w:t>Business Goals</w:t>
      </w:r>
      <w:bookmarkEnd w:id="4"/>
    </w:p>
    <w:p w14:paraId="2F3148AE" w14:textId="77777777" w:rsidR="00AA1DA8" w:rsidRDefault="00000000">
      <w:pPr>
        <w:numPr>
          <w:ilvl w:val="0"/>
          <w:numId w:val="1"/>
        </w:numPr>
        <w:spacing w:before="240"/>
        <w:ind w:hanging="329"/>
      </w:pPr>
      <w:r>
        <w:rPr>
          <w:rFonts w:eastAsia="Times New Roman"/>
        </w:rPr>
        <w:t xml:space="preserve">To establish </w:t>
      </w:r>
      <w:proofErr w:type="spellStart"/>
      <w:r>
        <w:rPr>
          <w:rFonts w:eastAsia="Times New Roman"/>
          <w:b/>
          <w:bCs/>
        </w:rPr>
        <w:t>SAASy</w:t>
      </w:r>
      <w:proofErr w:type="spellEnd"/>
      <w:r>
        <w:rPr>
          <w:rFonts w:eastAsia="Times New Roman"/>
          <w:b/>
          <w:bCs/>
        </w:rPr>
        <w:t xml:space="preserve"> Engineer's Companion</w:t>
      </w:r>
      <w:r>
        <w:rPr>
          <w:rFonts w:eastAsia="Times New Roman"/>
        </w:rPr>
        <w:t xml:space="preserve"> as the leading AI-powered SaaS solution for Requirement Document generation within the System Engineering community.</w:t>
      </w:r>
    </w:p>
    <w:p w14:paraId="10BE0BE9" w14:textId="77777777" w:rsidR="00AA1DA8" w:rsidRDefault="00000000">
      <w:pPr>
        <w:numPr>
          <w:ilvl w:val="0"/>
          <w:numId w:val="1"/>
        </w:numPr>
        <w:ind w:hanging="329"/>
      </w:pPr>
      <w:r>
        <w:rPr>
          <w:rFonts w:eastAsia="Times New Roman"/>
        </w:rPr>
        <w:t>To continuously innovate and improve the AI analysis algorithms, maintaining our position at the forefront of technology and customer satisfaction.</w:t>
      </w:r>
    </w:p>
    <w:p w14:paraId="65DBB52C" w14:textId="77777777" w:rsidR="00AA1DA8" w:rsidRDefault="00000000">
      <w:pPr>
        <w:numPr>
          <w:ilvl w:val="0"/>
          <w:numId w:val="1"/>
        </w:numPr>
        <w:ind w:hanging="329"/>
      </w:pPr>
      <w:r>
        <w:rPr>
          <w:rFonts w:eastAsia="Times New Roman"/>
        </w:rPr>
        <w:t>To achieve a consistent user growth rate by 40% year-over-year through strategic marketing and a relentless commitment to product excellence.</w:t>
      </w:r>
    </w:p>
    <w:p w14:paraId="38C2366C" w14:textId="77777777" w:rsidR="00AA1DA8" w:rsidRDefault="00000000">
      <w:pPr>
        <w:numPr>
          <w:ilvl w:val="0"/>
          <w:numId w:val="1"/>
        </w:numPr>
        <w:spacing w:after="240"/>
        <w:ind w:hanging="329"/>
      </w:pPr>
      <w:r>
        <w:rPr>
          <w:rFonts w:eastAsia="Times New Roman"/>
        </w:rPr>
        <w:t>To build a robust promotional strategy that positions the platform as an indispensable tool for System Engineers globally.</w:t>
      </w:r>
    </w:p>
    <w:p w14:paraId="0DAE941F" w14:textId="77777777" w:rsidR="00AA1DA8" w:rsidRDefault="00AA1DA8">
      <w:pPr>
        <w:pStyle w:val="a3"/>
        <w:rPr>
          <w:vanish/>
          <w:specVanish/>
        </w:rPr>
      </w:pPr>
    </w:p>
    <w:p w14:paraId="7D75164A" w14:textId="77777777" w:rsidR="00AA1DA8" w:rsidRDefault="00000000">
      <w:r>
        <w:t xml:space="preserve"> </w:t>
      </w:r>
    </w:p>
    <w:p w14:paraId="0FE51B75" w14:textId="77777777" w:rsidR="00AA1DA8" w:rsidRDefault="00AA1DA8"/>
    <w:p w14:paraId="635B13AB" w14:textId="77777777" w:rsidR="00AA1DA8" w:rsidRDefault="00AA1DA8"/>
    <w:p w14:paraId="380E81DB" w14:textId="77777777" w:rsidR="00AA1DA8" w:rsidRDefault="00000000">
      <w:pPr>
        <w:pStyle w:val="2"/>
        <w:rPr>
          <w:vanish/>
          <w:specVanish/>
        </w:rPr>
      </w:pPr>
      <w:bookmarkStart w:id="5" w:name="_Toc256000005"/>
      <w:r>
        <w:t>Business Description</w:t>
      </w:r>
      <w:bookmarkEnd w:id="5"/>
    </w:p>
    <w:p w14:paraId="1F987644" w14:textId="77777777" w:rsidR="00AA1DA8" w:rsidRDefault="00000000">
      <w:r>
        <w:t xml:space="preserve"> </w:t>
      </w:r>
    </w:p>
    <w:p w14:paraId="36FDE206" w14:textId="77777777" w:rsidR="00AA1DA8" w:rsidRDefault="00000000">
      <w:pPr>
        <w:pStyle w:val="3"/>
        <w:keepNext w:val="0"/>
        <w:spacing w:before="0" w:after="281"/>
        <w:rPr>
          <w:rFonts w:ascii="Times New Roman" w:hAnsi="Times New Roman" w:cs="Times New Roman"/>
          <w:sz w:val="28"/>
          <w:szCs w:val="28"/>
        </w:rPr>
      </w:pPr>
      <w:bookmarkStart w:id="6" w:name="_Toc256000006"/>
      <w:r>
        <w:rPr>
          <w:rFonts w:ascii="Times New Roman" w:eastAsia="Times New Roman" w:hAnsi="Times New Roman" w:cs="Times New Roman"/>
          <w:sz w:val="28"/>
          <w:szCs w:val="28"/>
        </w:rPr>
        <w:t>Overview</w:t>
      </w:r>
      <w:bookmarkEnd w:id="6"/>
    </w:p>
    <w:p w14:paraId="44D4D96B" w14:textId="77777777" w:rsidR="00AA1DA8" w:rsidRDefault="00000000">
      <w:pPr>
        <w:spacing w:before="240" w:after="240"/>
      </w:pPr>
      <w:r>
        <w:rPr>
          <w:rFonts w:eastAsia="Times New Roman"/>
        </w:rPr>
        <w:lastRenderedPageBreak/>
        <w:t>Our venture introduces a cutting-edge Software as a Service (SaaS) platform specifically tailored for the needs of System Engineers. In the ever-evolving landscape of technology and system design, our platform addresses a crucial bottleneck in the development workflow — the creation of detailed requirement documents. Our AI-driven solution empowers System Engineers by automating this process, ensuring both efficiency and accuracy.</w:t>
      </w:r>
    </w:p>
    <w:p w14:paraId="34A5C486" w14:textId="77777777" w:rsidR="00AA1DA8" w:rsidRDefault="00000000">
      <w:pPr>
        <w:pStyle w:val="3"/>
        <w:keepNext w:val="0"/>
        <w:spacing w:before="281" w:after="281"/>
        <w:rPr>
          <w:rFonts w:ascii="Times New Roman" w:hAnsi="Times New Roman" w:cs="Times New Roman"/>
          <w:sz w:val="28"/>
          <w:szCs w:val="28"/>
        </w:rPr>
      </w:pPr>
      <w:bookmarkStart w:id="7" w:name="_Toc256000007"/>
      <w:r>
        <w:rPr>
          <w:rFonts w:ascii="Times New Roman" w:eastAsia="Times New Roman" w:hAnsi="Times New Roman" w:cs="Times New Roman"/>
          <w:sz w:val="28"/>
          <w:szCs w:val="28"/>
        </w:rPr>
        <w:t>Purpose</w:t>
      </w:r>
      <w:bookmarkEnd w:id="7"/>
    </w:p>
    <w:p w14:paraId="56711CAC" w14:textId="77777777" w:rsidR="00AA1DA8" w:rsidRDefault="00000000">
      <w:pPr>
        <w:spacing w:before="240" w:after="240"/>
      </w:pPr>
      <w:r>
        <w:rPr>
          <w:rFonts w:eastAsia="Times New Roman"/>
        </w:rPr>
        <w:t>The ultimate goal of our SaaS product is to streamline the preliminary stages of system design and implementation. System Engineers often face the daunting task of translating complex technical descriptions into standardized requirement documents, which is both time-consuming and prone to errors. Our platform simplifies this process by allowing the engineers to input descriptive parameters, which are then analyzed by state-of-the-art AI algorithms to produce comprehensive, precise, and reliable requirement documentation.</w:t>
      </w:r>
    </w:p>
    <w:p w14:paraId="4C65E413" w14:textId="77777777" w:rsidR="00AA1DA8" w:rsidRDefault="00000000">
      <w:pPr>
        <w:pStyle w:val="3"/>
        <w:keepNext w:val="0"/>
        <w:spacing w:before="281" w:after="281"/>
        <w:rPr>
          <w:rFonts w:ascii="Times New Roman" w:hAnsi="Times New Roman" w:cs="Times New Roman"/>
          <w:sz w:val="28"/>
          <w:szCs w:val="28"/>
        </w:rPr>
      </w:pPr>
      <w:bookmarkStart w:id="8" w:name="_Toc256000008"/>
      <w:r>
        <w:rPr>
          <w:rFonts w:ascii="Times New Roman" w:eastAsia="Times New Roman" w:hAnsi="Times New Roman" w:cs="Times New Roman"/>
          <w:sz w:val="28"/>
          <w:szCs w:val="28"/>
        </w:rPr>
        <w:t>Problem Solved</w:t>
      </w:r>
      <w:bookmarkEnd w:id="8"/>
    </w:p>
    <w:p w14:paraId="7BEB94D3" w14:textId="77777777" w:rsidR="00AA1DA8" w:rsidRDefault="00000000">
      <w:pPr>
        <w:spacing w:before="240" w:after="240"/>
      </w:pPr>
      <w:r>
        <w:rPr>
          <w:rFonts w:eastAsia="Times New Roman"/>
        </w:rPr>
        <w:t>In the absence of our platform, System Engineers are tasked with manually creating requirement documents — a process fraught with potential for inaccuracies and inconsistencies. Manual creation also significantly extends project timelines, leading to inefficiencies and increased costs. Our SaaS product eliminates these issues, reducing error rates and accelerating the project lifecycle, which in turn can lead to cost savings and heightened productivity.</w:t>
      </w:r>
    </w:p>
    <w:p w14:paraId="17B96063" w14:textId="77777777" w:rsidR="00AA1DA8" w:rsidRDefault="00000000">
      <w:pPr>
        <w:pStyle w:val="3"/>
        <w:keepNext w:val="0"/>
        <w:spacing w:before="281" w:after="281"/>
        <w:rPr>
          <w:rFonts w:ascii="Times New Roman" w:hAnsi="Times New Roman" w:cs="Times New Roman"/>
          <w:sz w:val="28"/>
          <w:szCs w:val="28"/>
        </w:rPr>
      </w:pPr>
      <w:bookmarkStart w:id="9" w:name="_Toc256000009"/>
      <w:r>
        <w:rPr>
          <w:rFonts w:ascii="Times New Roman" w:eastAsia="Times New Roman" w:hAnsi="Times New Roman" w:cs="Times New Roman"/>
          <w:sz w:val="28"/>
          <w:szCs w:val="28"/>
        </w:rPr>
        <w:t>Unique Selling Proposition (USP)</w:t>
      </w:r>
      <w:bookmarkEnd w:id="9"/>
    </w:p>
    <w:p w14:paraId="3DB36180" w14:textId="77777777" w:rsidR="00AA1DA8" w:rsidRDefault="00000000">
      <w:pPr>
        <w:spacing w:before="240" w:after="240"/>
      </w:pPr>
      <w:r>
        <w:rPr>
          <w:rFonts w:eastAsia="Times New Roman"/>
        </w:rPr>
        <w:t>Our SaaS platform's uniqueness lies in its advanced AI capabilities which are not just rule-based but contextually adaptive. It takes into consideration not only the input description but also the subtleties and complexities of system requirements to generate documents that are comprehensive and tailored to the needs of each project. Unlike standard document generation tools, our AI engine learns and adapts, offering increasingly refined outputs with use over time. This ensures that our clients receive not just a tool, but a partner that grows with their needs, offering a significant competitive advantage in systems engineering and management.</w:t>
      </w:r>
    </w:p>
    <w:p w14:paraId="25B0336F" w14:textId="77777777" w:rsidR="00AA1DA8" w:rsidRDefault="00000000">
      <w:pPr>
        <w:pStyle w:val="3"/>
        <w:keepNext w:val="0"/>
        <w:spacing w:before="281" w:after="281"/>
        <w:rPr>
          <w:rFonts w:ascii="Times New Roman" w:hAnsi="Times New Roman" w:cs="Times New Roman"/>
          <w:sz w:val="28"/>
          <w:szCs w:val="28"/>
        </w:rPr>
      </w:pPr>
      <w:bookmarkStart w:id="10" w:name="_Toc256000010"/>
      <w:r>
        <w:rPr>
          <w:rFonts w:ascii="Times New Roman" w:eastAsia="Times New Roman" w:hAnsi="Times New Roman" w:cs="Times New Roman"/>
          <w:sz w:val="28"/>
          <w:szCs w:val="28"/>
        </w:rPr>
        <w:t>Competitive Edge</w:t>
      </w:r>
      <w:bookmarkEnd w:id="10"/>
    </w:p>
    <w:p w14:paraId="73B1EB2F" w14:textId="77777777" w:rsidR="00AA1DA8" w:rsidRDefault="00000000">
      <w:pPr>
        <w:spacing w:before="240" w:after="240"/>
      </w:pPr>
      <w:r>
        <w:rPr>
          <w:rFonts w:eastAsia="Times New Roman"/>
        </w:rPr>
        <w:t>Standing out in the market, our platform integrates effortlessly with existing engineering workflows, requiring minimal learning curve and ensuring ease of adoption. The AI-driven analysis and output are designed to align with industry standards, further reducing the barrier to entry for System Engineers who are already familiar with these benchmarks. Moreover, as a SaaS product, we offer a scalable, cloud-based solution with regular updates and improvements, obviating the need for our clients to invest in costly software upgrades or maintenance.</w:t>
      </w:r>
    </w:p>
    <w:p w14:paraId="0B985D51" w14:textId="77777777" w:rsidR="00AA1DA8" w:rsidRDefault="00000000">
      <w:pPr>
        <w:spacing w:before="240" w:after="240"/>
      </w:pPr>
      <w:r>
        <w:rPr>
          <w:rFonts w:eastAsia="Times New Roman"/>
        </w:rPr>
        <w:t>In summary, our business not only advances the efficiency of requirement documentation but also acts as an evolving tool for System Engineers that will continuously enhance the integrity and precision of their projects.</w:t>
      </w:r>
    </w:p>
    <w:p w14:paraId="6F40ADD6" w14:textId="77777777" w:rsidR="00AA1DA8" w:rsidRDefault="00AA1DA8">
      <w:pPr>
        <w:pStyle w:val="a3"/>
        <w:rPr>
          <w:vanish/>
          <w:specVanish/>
        </w:rPr>
      </w:pPr>
    </w:p>
    <w:p w14:paraId="1F59DA8A" w14:textId="77777777" w:rsidR="00AA1DA8" w:rsidRDefault="00000000">
      <w:r>
        <w:t xml:space="preserve"> </w:t>
      </w:r>
    </w:p>
    <w:p w14:paraId="552193E8" w14:textId="77777777" w:rsidR="00AA1DA8" w:rsidRDefault="00AA1DA8"/>
    <w:p w14:paraId="043418D5" w14:textId="77777777" w:rsidR="00AA1DA8" w:rsidRDefault="00AA1DA8"/>
    <w:p w14:paraId="5DA945EB" w14:textId="77777777" w:rsidR="00AA1DA8" w:rsidRDefault="00000000">
      <w:pPr>
        <w:pStyle w:val="2"/>
        <w:rPr>
          <w:vanish/>
          <w:specVanish/>
        </w:rPr>
      </w:pPr>
      <w:bookmarkStart w:id="11" w:name="_Toc256000011"/>
      <w:r>
        <w:t>Marketing Analysis</w:t>
      </w:r>
      <w:bookmarkEnd w:id="11"/>
    </w:p>
    <w:p w14:paraId="41EC3E75" w14:textId="77777777" w:rsidR="00AA1DA8" w:rsidRDefault="00000000">
      <w:r>
        <w:t xml:space="preserve"> </w:t>
      </w:r>
    </w:p>
    <w:p w14:paraId="1F24F289" w14:textId="77777777" w:rsidR="00AA1DA8" w:rsidRDefault="00000000">
      <w:pPr>
        <w:pStyle w:val="3"/>
        <w:keepNext w:val="0"/>
        <w:spacing w:before="0" w:after="281"/>
        <w:rPr>
          <w:rFonts w:ascii="Times New Roman" w:hAnsi="Times New Roman" w:cs="Times New Roman"/>
          <w:sz w:val="28"/>
          <w:szCs w:val="28"/>
        </w:rPr>
      </w:pPr>
      <w:bookmarkStart w:id="12" w:name="_Toc256000012"/>
      <w:r>
        <w:rPr>
          <w:rFonts w:ascii="Times New Roman" w:eastAsia="Times New Roman" w:hAnsi="Times New Roman" w:cs="Times New Roman"/>
          <w:sz w:val="28"/>
          <w:szCs w:val="28"/>
        </w:rPr>
        <w:t>Industry Overview</w:t>
      </w:r>
      <w:bookmarkEnd w:id="12"/>
    </w:p>
    <w:p w14:paraId="6779380D" w14:textId="77777777" w:rsidR="00AA1DA8" w:rsidRDefault="00000000">
      <w:pPr>
        <w:spacing w:before="240" w:after="240"/>
      </w:pPr>
      <w:r>
        <w:rPr>
          <w:rFonts w:eastAsia="Times New Roman"/>
        </w:rPr>
        <w:t>The SAAS (Software as a Service) market is rapidly evolving, driven by the continuous advancements in cloud computing and artificial intelligence (AI) technologies. Within this space, the demand for automated solutions that enhance efficiency in technical documentation and systems management is significant. Key trends in the industry include the integration of AI for predictive analysis, natural language processing to enhance user experience, and the shift toward cloud-based solutions for scalability and remote accessibility. The market is experiencing steady growth, with an increasing number of businesses adopting SAAS solutions to reduce costs and improve workflow processes. Challenges faced by the industry include data security concerns, high competition, and the need for constant innovation.</w:t>
      </w:r>
    </w:p>
    <w:p w14:paraId="30683319" w14:textId="77777777" w:rsidR="00AA1DA8" w:rsidRDefault="00000000">
      <w:pPr>
        <w:pStyle w:val="3"/>
        <w:keepNext w:val="0"/>
        <w:spacing w:before="281" w:after="281"/>
        <w:rPr>
          <w:rFonts w:ascii="Times New Roman" w:hAnsi="Times New Roman" w:cs="Times New Roman"/>
          <w:sz w:val="28"/>
          <w:szCs w:val="28"/>
        </w:rPr>
      </w:pPr>
      <w:bookmarkStart w:id="13" w:name="_Toc256000013"/>
      <w:r>
        <w:rPr>
          <w:rFonts w:ascii="Times New Roman" w:eastAsia="Times New Roman" w:hAnsi="Times New Roman" w:cs="Times New Roman"/>
          <w:sz w:val="28"/>
          <w:szCs w:val="28"/>
        </w:rPr>
        <w:t>Target Market</w:t>
      </w:r>
      <w:bookmarkEnd w:id="13"/>
    </w:p>
    <w:p w14:paraId="287D20E6" w14:textId="77777777" w:rsidR="00AA1DA8" w:rsidRDefault="00000000">
      <w:pPr>
        <w:spacing w:before="240" w:after="240"/>
      </w:pPr>
      <w:r>
        <w:rPr>
          <w:rFonts w:eastAsia="Times New Roman"/>
        </w:rPr>
        <w:t>The SAAS product is tailored for System Engineers within the IT and tech-related industries. The ideal customer demographics include:</w:t>
      </w:r>
    </w:p>
    <w:p w14:paraId="6363D0B9" w14:textId="77777777" w:rsidR="00AA1DA8" w:rsidRDefault="00000000">
      <w:pPr>
        <w:numPr>
          <w:ilvl w:val="0"/>
          <w:numId w:val="2"/>
        </w:numPr>
        <w:spacing w:before="240"/>
        <w:ind w:hanging="160"/>
      </w:pPr>
      <w:r>
        <w:rPr>
          <w:rFonts w:eastAsia="Times New Roman"/>
        </w:rPr>
        <w:t>Age Range: 25 - 55 years old</w:t>
      </w:r>
    </w:p>
    <w:p w14:paraId="074B39C1" w14:textId="77777777" w:rsidR="00AA1DA8" w:rsidRDefault="00000000">
      <w:pPr>
        <w:numPr>
          <w:ilvl w:val="0"/>
          <w:numId w:val="2"/>
        </w:numPr>
        <w:ind w:hanging="160"/>
      </w:pPr>
      <w:r>
        <w:rPr>
          <w:rFonts w:eastAsia="Times New Roman"/>
        </w:rPr>
        <w:t>Job Titles: System Engineers, IT Managers, Technical Project Managers, DevOps Engineers</w:t>
      </w:r>
    </w:p>
    <w:p w14:paraId="6BF34DD8" w14:textId="77777777" w:rsidR="00AA1DA8" w:rsidRDefault="00000000">
      <w:pPr>
        <w:numPr>
          <w:ilvl w:val="0"/>
          <w:numId w:val="2"/>
        </w:numPr>
        <w:ind w:hanging="160"/>
      </w:pPr>
      <w:r>
        <w:rPr>
          <w:rFonts w:eastAsia="Times New Roman"/>
        </w:rPr>
        <w:t>Industry: Primarily IT Services, Tech Startups, Software Development Companies</w:t>
      </w:r>
    </w:p>
    <w:p w14:paraId="6FFE422A" w14:textId="77777777" w:rsidR="00AA1DA8" w:rsidRDefault="00000000">
      <w:pPr>
        <w:numPr>
          <w:ilvl w:val="0"/>
          <w:numId w:val="2"/>
        </w:numPr>
        <w:spacing w:after="240"/>
        <w:ind w:hanging="160"/>
      </w:pPr>
      <w:r>
        <w:rPr>
          <w:rFonts w:eastAsia="Times New Roman"/>
        </w:rPr>
        <w:t>Size of Business: Small to Mid-sized Enterprises (SMEs) to large corporations</w:t>
      </w:r>
    </w:p>
    <w:p w14:paraId="083D3847" w14:textId="77777777" w:rsidR="00AA1DA8" w:rsidRDefault="00000000">
      <w:pPr>
        <w:spacing w:before="240" w:after="240"/>
      </w:pPr>
      <w:r>
        <w:rPr>
          <w:rFonts w:eastAsia="Times New Roman"/>
        </w:rPr>
        <w:t>The target market segments have a common need for streamlined processes to generate accurate and comprehensive requirement documents from project descriptions, saving time and reducing the margin for human error.</w:t>
      </w:r>
    </w:p>
    <w:p w14:paraId="2FA4A860" w14:textId="77777777" w:rsidR="00AA1DA8" w:rsidRDefault="00000000">
      <w:pPr>
        <w:pStyle w:val="3"/>
        <w:keepNext w:val="0"/>
        <w:spacing w:before="281" w:after="281"/>
        <w:rPr>
          <w:rFonts w:ascii="Times New Roman" w:hAnsi="Times New Roman" w:cs="Times New Roman"/>
          <w:sz w:val="28"/>
          <w:szCs w:val="28"/>
        </w:rPr>
      </w:pPr>
      <w:bookmarkStart w:id="14" w:name="_Toc256000014"/>
      <w:r>
        <w:rPr>
          <w:rFonts w:ascii="Times New Roman" w:eastAsia="Times New Roman" w:hAnsi="Times New Roman" w:cs="Times New Roman"/>
          <w:sz w:val="28"/>
          <w:szCs w:val="28"/>
        </w:rPr>
        <w:t>Competitor Analysis</w:t>
      </w:r>
      <w:bookmarkEnd w:id="14"/>
    </w:p>
    <w:p w14:paraId="5ADC47A3" w14:textId="77777777" w:rsidR="00AA1DA8" w:rsidRDefault="00000000">
      <w:pPr>
        <w:pStyle w:val="4"/>
        <w:keepNext w:val="0"/>
        <w:spacing w:before="319" w:after="319"/>
      </w:pPr>
      <w:r>
        <w:rPr>
          <w:rFonts w:eastAsia="Times New Roman"/>
          <w:sz w:val="24"/>
          <w:szCs w:val="24"/>
        </w:rPr>
        <w:t>Main Competitors:</w:t>
      </w:r>
    </w:p>
    <w:p w14:paraId="4FB50D1C" w14:textId="77777777" w:rsidR="00AA1DA8" w:rsidRDefault="00000000">
      <w:pPr>
        <w:numPr>
          <w:ilvl w:val="0"/>
          <w:numId w:val="3"/>
        </w:numPr>
        <w:spacing w:before="240" w:after="240"/>
        <w:ind w:hanging="329"/>
      </w:pPr>
      <w:r>
        <w:rPr>
          <w:rFonts w:eastAsia="Times New Roman"/>
          <w:b/>
          <w:bCs/>
        </w:rPr>
        <w:t>Competitor A</w:t>
      </w:r>
      <w:r>
        <w:rPr>
          <w:rFonts w:eastAsia="Times New Roman"/>
        </w:rPr>
        <w:t>: A well-established player with robust AI integration for document generation with higher market share, offering a premium pricing strategy.</w:t>
      </w:r>
    </w:p>
    <w:p w14:paraId="6FC4BD4A" w14:textId="77777777" w:rsidR="00AA1DA8" w:rsidRDefault="00000000">
      <w:pPr>
        <w:numPr>
          <w:ilvl w:val="1"/>
          <w:numId w:val="3"/>
        </w:numPr>
        <w:ind w:hanging="244"/>
      </w:pPr>
      <w:r>
        <w:rPr>
          <w:rFonts w:eastAsia="Times New Roman"/>
        </w:rPr>
        <w:t>Strengths: Strong brand recognition, advanced features, substantial customer base.</w:t>
      </w:r>
    </w:p>
    <w:p w14:paraId="699EC314" w14:textId="77777777" w:rsidR="00AA1DA8" w:rsidRDefault="00000000">
      <w:pPr>
        <w:numPr>
          <w:ilvl w:val="1"/>
          <w:numId w:val="3"/>
        </w:numPr>
        <w:ind w:hanging="244"/>
      </w:pPr>
      <w:r>
        <w:rPr>
          <w:rFonts w:eastAsia="Times New Roman"/>
        </w:rPr>
        <w:t>Weaknesses: Higher cost, complex features may deter smaller businesses.</w:t>
      </w:r>
    </w:p>
    <w:p w14:paraId="0AAED892" w14:textId="77777777" w:rsidR="00AA1DA8" w:rsidRDefault="00000000">
      <w:pPr>
        <w:numPr>
          <w:ilvl w:val="0"/>
          <w:numId w:val="3"/>
        </w:numPr>
        <w:spacing w:before="240" w:after="240"/>
        <w:ind w:hanging="329"/>
      </w:pPr>
      <w:r>
        <w:rPr>
          <w:rFonts w:eastAsia="Times New Roman"/>
          <w:b/>
          <w:bCs/>
        </w:rPr>
        <w:t>Competitor B</w:t>
      </w:r>
      <w:r>
        <w:rPr>
          <w:rFonts w:eastAsia="Times New Roman"/>
        </w:rPr>
        <w:t>: A cost-effective solution with a focus on smaller businesses and simplified user interface.</w:t>
      </w:r>
    </w:p>
    <w:p w14:paraId="70B707A4" w14:textId="77777777" w:rsidR="00AA1DA8" w:rsidRDefault="00000000">
      <w:pPr>
        <w:numPr>
          <w:ilvl w:val="1"/>
          <w:numId w:val="3"/>
        </w:numPr>
        <w:ind w:hanging="244"/>
      </w:pPr>
      <w:r>
        <w:rPr>
          <w:rFonts w:eastAsia="Times New Roman"/>
        </w:rPr>
        <w:t>Strengths: Affordable, user-friendly, good customer support.</w:t>
      </w:r>
    </w:p>
    <w:p w14:paraId="38AD1E08" w14:textId="77777777" w:rsidR="00AA1DA8" w:rsidRDefault="00000000">
      <w:pPr>
        <w:numPr>
          <w:ilvl w:val="1"/>
          <w:numId w:val="3"/>
        </w:numPr>
        <w:ind w:hanging="244"/>
      </w:pPr>
      <w:r>
        <w:rPr>
          <w:rFonts w:eastAsia="Times New Roman"/>
        </w:rPr>
        <w:lastRenderedPageBreak/>
        <w:t>Weaknesses: Limited AI capabilities, less suitable for scale-up, lower market penetration.</w:t>
      </w:r>
    </w:p>
    <w:p w14:paraId="6465F1B2" w14:textId="77777777" w:rsidR="00AA1DA8" w:rsidRDefault="00000000">
      <w:pPr>
        <w:numPr>
          <w:ilvl w:val="0"/>
          <w:numId w:val="3"/>
        </w:numPr>
        <w:spacing w:before="240" w:after="240"/>
        <w:ind w:hanging="329"/>
      </w:pPr>
      <w:r>
        <w:rPr>
          <w:rFonts w:eastAsia="Times New Roman"/>
          <w:b/>
          <w:bCs/>
        </w:rPr>
        <w:t>Competitor C</w:t>
      </w:r>
      <w:r>
        <w:rPr>
          <w:rFonts w:eastAsia="Times New Roman"/>
        </w:rPr>
        <w:t>: Offers a niche solution specializing in technical documentation for specific industries, with moderate pricing.</w:t>
      </w:r>
    </w:p>
    <w:p w14:paraId="35F61CDF" w14:textId="77777777" w:rsidR="00AA1DA8" w:rsidRDefault="00000000">
      <w:pPr>
        <w:numPr>
          <w:ilvl w:val="1"/>
          <w:numId w:val="3"/>
        </w:numPr>
        <w:ind w:hanging="244"/>
      </w:pPr>
      <w:r>
        <w:rPr>
          <w:rFonts w:eastAsia="Times New Roman"/>
        </w:rPr>
        <w:t>Strengths: Specialized features, industry-specific templates.</w:t>
      </w:r>
    </w:p>
    <w:p w14:paraId="3DBE5D5F" w14:textId="77777777" w:rsidR="00AA1DA8" w:rsidRDefault="00000000">
      <w:pPr>
        <w:numPr>
          <w:ilvl w:val="1"/>
          <w:numId w:val="3"/>
        </w:numPr>
        <w:spacing w:after="240"/>
        <w:ind w:hanging="244"/>
      </w:pPr>
      <w:r>
        <w:rPr>
          <w:rFonts w:eastAsia="Times New Roman"/>
        </w:rPr>
        <w:t>Weaknesses: Limited scope of application, less versatile.</w:t>
      </w:r>
    </w:p>
    <w:p w14:paraId="4B10CE7E" w14:textId="77777777" w:rsidR="00AA1DA8" w:rsidRDefault="00000000">
      <w:pPr>
        <w:spacing w:before="240" w:after="240"/>
      </w:pPr>
      <w:r>
        <w:rPr>
          <w:rFonts w:eastAsia="Times New Roman"/>
        </w:rPr>
        <w:t>Analysis:</w:t>
      </w:r>
    </w:p>
    <w:p w14:paraId="5ECE8E77" w14:textId="77777777" w:rsidR="00AA1DA8" w:rsidRDefault="00000000">
      <w:pPr>
        <w:numPr>
          <w:ilvl w:val="0"/>
          <w:numId w:val="4"/>
        </w:numPr>
        <w:spacing w:before="240"/>
        <w:ind w:hanging="160"/>
      </w:pPr>
      <w:r>
        <w:rPr>
          <w:rFonts w:eastAsia="Times New Roman"/>
        </w:rPr>
        <w:t>The market is highly competitive with solutions catering to various segments.</w:t>
      </w:r>
    </w:p>
    <w:p w14:paraId="353C4B24" w14:textId="77777777" w:rsidR="00AA1DA8" w:rsidRDefault="00000000">
      <w:pPr>
        <w:numPr>
          <w:ilvl w:val="0"/>
          <w:numId w:val="4"/>
        </w:numPr>
        <w:ind w:hanging="160"/>
      </w:pPr>
      <w:r>
        <w:rPr>
          <w:rFonts w:eastAsia="Times New Roman"/>
        </w:rPr>
        <w:t>Our product can gain a competitive edge by offering the latest AI technology that simplifies the requirement document generation process for a broader audience, balancing user-friendliness with advanced capabilities.</w:t>
      </w:r>
    </w:p>
    <w:p w14:paraId="651B6ABC" w14:textId="77777777" w:rsidR="00AA1DA8" w:rsidRDefault="00000000">
      <w:pPr>
        <w:numPr>
          <w:ilvl w:val="0"/>
          <w:numId w:val="4"/>
        </w:numPr>
        <w:spacing w:after="240"/>
        <w:ind w:hanging="160"/>
      </w:pPr>
      <w:r>
        <w:rPr>
          <w:rFonts w:eastAsia="Times New Roman"/>
        </w:rPr>
        <w:t xml:space="preserve">By offering competitive pricing and </w:t>
      </w:r>
      <w:proofErr w:type="spellStart"/>
      <w:r>
        <w:rPr>
          <w:rFonts w:eastAsia="Times New Roman"/>
        </w:rPr>
        <w:t>focussing</w:t>
      </w:r>
      <w:proofErr w:type="spellEnd"/>
      <w:r>
        <w:rPr>
          <w:rFonts w:eastAsia="Times New Roman"/>
        </w:rPr>
        <w:t xml:space="preserve"> on scalability, the product can attract both SMEs and larger corporations.</w:t>
      </w:r>
    </w:p>
    <w:p w14:paraId="67DA9326" w14:textId="77777777" w:rsidR="00AA1DA8" w:rsidRDefault="00000000">
      <w:pPr>
        <w:pStyle w:val="3"/>
        <w:keepNext w:val="0"/>
        <w:spacing w:before="281" w:after="281"/>
        <w:rPr>
          <w:rFonts w:ascii="Times New Roman" w:hAnsi="Times New Roman" w:cs="Times New Roman"/>
          <w:sz w:val="28"/>
          <w:szCs w:val="28"/>
        </w:rPr>
      </w:pPr>
      <w:bookmarkStart w:id="15" w:name="_Toc256000015"/>
      <w:r>
        <w:rPr>
          <w:rFonts w:ascii="Times New Roman" w:eastAsia="Times New Roman" w:hAnsi="Times New Roman" w:cs="Times New Roman"/>
          <w:sz w:val="28"/>
          <w:szCs w:val="28"/>
        </w:rPr>
        <w:t>SWOT Analysis</w:t>
      </w:r>
      <w:bookmarkEnd w:id="15"/>
    </w:p>
    <w:p w14:paraId="474C0560" w14:textId="77777777" w:rsidR="00AA1DA8" w:rsidRDefault="00000000">
      <w:pPr>
        <w:pStyle w:val="4"/>
        <w:keepNext w:val="0"/>
        <w:spacing w:before="319" w:after="319"/>
      </w:pPr>
      <w:r>
        <w:rPr>
          <w:rFonts w:eastAsia="Times New Roman"/>
          <w:sz w:val="24"/>
          <w:szCs w:val="24"/>
        </w:rPr>
        <w:t>Strengths:</w:t>
      </w:r>
    </w:p>
    <w:p w14:paraId="4A771548" w14:textId="77777777" w:rsidR="00AA1DA8" w:rsidRDefault="00000000">
      <w:pPr>
        <w:numPr>
          <w:ilvl w:val="0"/>
          <w:numId w:val="5"/>
        </w:numPr>
        <w:spacing w:before="240"/>
        <w:ind w:hanging="160"/>
      </w:pPr>
      <w:r>
        <w:rPr>
          <w:rFonts w:eastAsia="Times New Roman"/>
        </w:rPr>
        <w:t>Cutting-edge AI technology for accurate analysis of system engineering descriptions.</w:t>
      </w:r>
    </w:p>
    <w:p w14:paraId="55784A17" w14:textId="77777777" w:rsidR="00AA1DA8" w:rsidRDefault="00000000">
      <w:pPr>
        <w:numPr>
          <w:ilvl w:val="0"/>
          <w:numId w:val="5"/>
        </w:numPr>
        <w:ind w:hanging="160"/>
      </w:pPr>
      <w:r>
        <w:rPr>
          <w:rFonts w:eastAsia="Times New Roman"/>
        </w:rPr>
        <w:t>User-friendly interface promoting adoption by non-technical users.</w:t>
      </w:r>
    </w:p>
    <w:p w14:paraId="02BF3385" w14:textId="77777777" w:rsidR="00AA1DA8" w:rsidRDefault="00000000">
      <w:pPr>
        <w:numPr>
          <w:ilvl w:val="0"/>
          <w:numId w:val="5"/>
        </w:numPr>
        <w:ind w:hanging="160"/>
      </w:pPr>
      <w:r>
        <w:rPr>
          <w:rFonts w:eastAsia="Times New Roman"/>
        </w:rPr>
        <w:t>Strong focus on security and data protection to address industry concerns.</w:t>
      </w:r>
    </w:p>
    <w:p w14:paraId="7C281CA7" w14:textId="77777777" w:rsidR="00AA1DA8" w:rsidRDefault="00000000">
      <w:pPr>
        <w:numPr>
          <w:ilvl w:val="0"/>
          <w:numId w:val="5"/>
        </w:numPr>
        <w:spacing w:after="240"/>
        <w:ind w:hanging="160"/>
      </w:pPr>
      <w:r>
        <w:rPr>
          <w:rFonts w:eastAsia="Times New Roman"/>
        </w:rPr>
        <w:t>Flexibility to cater to businesses of varying sizes and complexity.</w:t>
      </w:r>
    </w:p>
    <w:p w14:paraId="29E01A5F" w14:textId="77777777" w:rsidR="00AA1DA8" w:rsidRDefault="00000000">
      <w:pPr>
        <w:pStyle w:val="4"/>
        <w:keepNext w:val="0"/>
        <w:spacing w:before="319" w:after="319"/>
      </w:pPr>
      <w:r>
        <w:rPr>
          <w:rFonts w:eastAsia="Times New Roman"/>
          <w:sz w:val="24"/>
          <w:szCs w:val="24"/>
        </w:rPr>
        <w:t>Weaknesses:</w:t>
      </w:r>
    </w:p>
    <w:p w14:paraId="156087E7" w14:textId="77777777" w:rsidR="00AA1DA8" w:rsidRDefault="00000000">
      <w:pPr>
        <w:numPr>
          <w:ilvl w:val="0"/>
          <w:numId w:val="6"/>
        </w:numPr>
        <w:spacing w:before="240"/>
        <w:ind w:hanging="160"/>
      </w:pPr>
      <w:r>
        <w:rPr>
          <w:rFonts w:eastAsia="Times New Roman"/>
        </w:rPr>
        <w:t>Brand new to the market with limited brand recognition.</w:t>
      </w:r>
    </w:p>
    <w:p w14:paraId="334A7725" w14:textId="77777777" w:rsidR="00AA1DA8" w:rsidRDefault="00000000">
      <w:pPr>
        <w:numPr>
          <w:ilvl w:val="0"/>
          <w:numId w:val="6"/>
        </w:numPr>
        <w:ind w:hanging="160"/>
      </w:pPr>
      <w:r>
        <w:rPr>
          <w:rFonts w:eastAsia="Times New Roman"/>
        </w:rPr>
        <w:t>Demand for customer education on the benefits of AI in document generation.</w:t>
      </w:r>
    </w:p>
    <w:p w14:paraId="4AC99232" w14:textId="77777777" w:rsidR="00AA1DA8" w:rsidRDefault="00000000">
      <w:pPr>
        <w:numPr>
          <w:ilvl w:val="0"/>
          <w:numId w:val="6"/>
        </w:numPr>
        <w:spacing w:after="240"/>
        <w:ind w:hanging="160"/>
      </w:pPr>
      <w:r>
        <w:rPr>
          <w:rFonts w:eastAsia="Times New Roman"/>
        </w:rPr>
        <w:t>Requires investment in marketing to gain a foothold against established competitors.</w:t>
      </w:r>
    </w:p>
    <w:p w14:paraId="31FA5424" w14:textId="77777777" w:rsidR="00AA1DA8" w:rsidRDefault="00000000">
      <w:pPr>
        <w:pStyle w:val="4"/>
        <w:keepNext w:val="0"/>
        <w:spacing w:before="319" w:after="319"/>
      </w:pPr>
      <w:r>
        <w:rPr>
          <w:rFonts w:eastAsia="Times New Roman"/>
          <w:sz w:val="24"/>
          <w:szCs w:val="24"/>
        </w:rPr>
        <w:t>Opportunities:</w:t>
      </w:r>
    </w:p>
    <w:p w14:paraId="6B7AC9F5" w14:textId="77777777" w:rsidR="00AA1DA8" w:rsidRDefault="00000000">
      <w:pPr>
        <w:numPr>
          <w:ilvl w:val="0"/>
          <w:numId w:val="7"/>
        </w:numPr>
        <w:spacing w:before="240"/>
        <w:ind w:hanging="160"/>
      </w:pPr>
      <w:r>
        <w:rPr>
          <w:rFonts w:eastAsia="Times New Roman"/>
        </w:rPr>
        <w:t>Growth in remote work increasing demand for cloud-based solutions.</w:t>
      </w:r>
    </w:p>
    <w:p w14:paraId="60A2B6E2" w14:textId="77777777" w:rsidR="00AA1DA8" w:rsidRDefault="00000000">
      <w:pPr>
        <w:numPr>
          <w:ilvl w:val="0"/>
          <w:numId w:val="7"/>
        </w:numPr>
        <w:ind w:hanging="160"/>
      </w:pPr>
      <w:r>
        <w:rPr>
          <w:rFonts w:eastAsia="Times New Roman"/>
        </w:rPr>
        <w:t>Potential for partnerships with educational institutions for training system engineers.</w:t>
      </w:r>
    </w:p>
    <w:p w14:paraId="5D4EF81B" w14:textId="77777777" w:rsidR="00AA1DA8" w:rsidRDefault="00000000">
      <w:pPr>
        <w:numPr>
          <w:ilvl w:val="0"/>
          <w:numId w:val="7"/>
        </w:numPr>
        <w:spacing w:after="240"/>
        <w:ind w:hanging="160"/>
      </w:pPr>
      <w:r>
        <w:rPr>
          <w:rFonts w:eastAsia="Times New Roman"/>
        </w:rPr>
        <w:t>Continuous AI advancements present opportunities for feature upgrades and enhanced services.</w:t>
      </w:r>
    </w:p>
    <w:p w14:paraId="39911540" w14:textId="77777777" w:rsidR="00AA1DA8" w:rsidRDefault="00000000">
      <w:pPr>
        <w:pStyle w:val="4"/>
        <w:keepNext w:val="0"/>
        <w:spacing w:before="319" w:after="319"/>
      </w:pPr>
      <w:r>
        <w:rPr>
          <w:rFonts w:eastAsia="Times New Roman"/>
          <w:sz w:val="24"/>
          <w:szCs w:val="24"/>
        </w:rPr>
        <w:t>Threats:</w:t>
      </w:r>
    </w:p>
    <w:p w14:paraId="0DE9123E" w14:textId="77777777" w:rsidR="00AA1DA8" w:rsidRDefault="00000000">
      <w:pPr>
        <w:numPr>
          <w:ilvl w:val="0"/>
          <w:numId w:val="8"/>
        </w:numPr>
        <w:spacing w:before="240"/>
        <w:ind w:hanging="160"/>
      </w:pPr>
      <w:r>
        <w:rPr>
          <w:rFonts w:eastAsia="Times New Roman"/>
        </w:rPr>
        <w:t>Rapid technological change can make the product quickly outdated without continuous investment.</w:t>
      </w:r>
    </w:p>
    <w:p w14:paraId="416D8DC5" w14:textId="77777777" w:rsidR="00AA1DA8" w:rsidRDefault="00000000">
      <w:pPr>
        <w:numPr>
          <w:ilvl w:val="0"/>
          <w:numId w:val="8"/>
        </w:numPr>
        <w:ind w:hanging="160"/>
      </w:pPr>
      <w:r>
        <w:rPr>
          <w:rFonts w:eastAsia="Times New Roman"/>
        </w:rPr>
        <w:t>Market entry of large tech companies can increase competitive pressure.</w:t>
      </w:r>
    </w:p>
    <w:p w14:paraId="22E48FB7" w14:textId="77777777" w:rsidR="00AA1DA8" w:rsidRDefault="00000000">
      <w:pPr>
        <w:numPr>
          <w:ilvl w:val="0"/>
          <w:numId w:val="8"/>
        </w:numPr>
        <w:spacing w:after="240"/>
        <w:ind w:hanging="160"/>
      </w:pPr>
      <w:r>
        <w:rPr>
          <w:rFonts w:eastAsia="Times New Roman"/>
        </w:rPr>
        <w:lastRenderedPageBreak/>
        <w:t>Potential for cybersecurity threats that could undermine trust in cloud-based solutions.</w:t>
      </w:r>
    </w:p>
    <w:p w14:paraId="356A2E75" w14:textId="77777777" w:rsidR="00AA1DA8" w:rsidRDefault="00000000">
      <w:pPr>
        <w:spacing w:before="240" w:after="240"/>
      </w:pPr>
      <w:r>
        <w:rPr>
          <w:rFonts w:eastAsia="Times New Roman"/>
        </w:rPr>
        <w:t>Comparison with Competitors:</w:t>
      </w:r>
    </w:p>
    <w:p w14:paraId="45850337" w14:textId="77777777" w:rsidR="00AA1DA8" w:rsidRDefault="00000000">
      <w:pPr>
        <w:numPr>
          <w:ilvl w:val="0"/>
          <w:numId w:val="9"/>
        </w:numPr>
        <w:spacing w:before="240"/>
        <w:ind w:hanging="160"/>
      </w:pPr>
      <w:r>
        <w:rPr>
          <w:rFonts w:eastAsia="Times New Roman"/>
        </w:rPr>
        <w:t>Our product's SWOT analysis reveals a need to build brand awareness and customer trust which is a strength in competitors A and B.</w:t>
      </w:r>
    </w:p>
    <w:p w14:paraId="1AD91E1D" w14:textId="77777777" w:rsidR="00AA1DA8" w:rsidRDefault="00000000">
      <w:pPr>
        <w:numPr>
          <w:ilvl w:val="0"/>
          <w:numId w:val="9"/>
        </w:numPr>
        <w:ind w:hanging="160"/>
      </w:pPr>
      <w:r>
        <w:rPr>
          <w:rFonts w:eastAsia="Times New Roman"/>
        </w:rPr>
        <w:t>Nonetheless, our strong AI and user experience focus position us well to exploit market gaps left by competitors with weaker technological offerings.</w:t>
      </w:r>
    </w:p>
    <w:p w14:paraId="1664FCCE" w14:textId="77777777" w:rsidR="00AA1DA8" w:rsidRDefault="00000000">
      <w:pPr>
        <w:numPr>
          <w:ilvl w:val="0"/>
          <w:numId w:val="9"/>
        </w:numPr>
        <w:spacing w:after="240"/>
        <w:ind w:hanging="160"/>
      </w:pPr>
      <w:r>
        <w:rPr>
          <w:rFonts w:eastAsia="Times New Roman"/>
        </w:rPr>
        <w:t>Opportunities exist to capitalize on industry trends that competitors may be slow to adopt.</w:t>
      </w:r>
    </w:p>
    <w:p w14:paraId="3B431C24" w14:textId="77777777" w:rsidR="00AA1DA8" w:rsidRDefault="00AA1DA8">
      <w:pPr>
        <w:pStyle w:val="a3"/>
        <w:rPr>
          <w:vanish/>
          <w:specVanish/>
        </w:rPr>
      </w:pPr>
    </w:p>
    <w:p w14:paraId="189B587D" w14:textId="77777777" w:rsidR="00AA1DA8" w:rsidRDefault="00000000">
      <w:r>
        <w:t xml:space="preserve"> </w:t>
      </w:r>
    </w:p>
    <w:p w14:paraId="1A9E6ADC" w14:textId="77777777" w:rsidR="00AA1DA8" w:rsidRDefault="00AA1DA8"/>
    <w:p w14:paraId="4A763D48" w14:textId="77777777" w:rsidR="00AA1DA8" w:rsidRDefault="00AA1DA8"/>
    <w:p w14:paraId="3519D84F" w14:textId="77777777" w:rsidR="00AA1DA8" w:rsidRDefault="00000000">
      <w:pPr>
        <w:pStyle w:val="2"/>
        <w:rPr>
          <w:vanish/>
          <w:specVanish/>
        </w:rPr>
      </w:pPr>
      <w:bookmarkStart w:id="16" w:name="_Toc256000016"/>
      <w:r>
        <w:t>Marketing and Sales Strategy</w:t>
      </w:r>
      <w:bookmarkEnd w:id="16"/>
    </w:p>
    <w:p w14:paraId="3B8C30C8" w14:textId="77777777" w:rsidR="00AA1DA8" w:rsidRDefault="00000000">
      <w:r>
        <w:t xml:space="preserve"> </w:t>
      </w:r>
    </w:p>
    <w:p w14:paraId="0C383995" w14:textId="77777777" w:rsidR="00AA1DA8" w:rsidRDefault="00000000">
      <w:pPr>
        <w:pStyle w:val="3"/>
        <w:keepNext w:val="0"/>
        <w:spacing w:before="0" w:after="281"/>
        <w:rPr>
          <w:rFonts w:ascii="Times New Roman" w:hAnsi="Times New Roman" w:cs="Times New Roman"/>
          <w:sz w:val="28"/>
          <w:szCs w:val="28"/>
        </w:rPr>
      </w:pPr>
      <w:bookmarkStart w:id="17" w:name="_Toc256000017"/>
      <w:r>
        <w:rPr>
          <w:rFonts w:ascii="Times New Roman" w:eastAsia="Times New Roman" w:hAnsi="Times New Roman" w:cs="Times New Roman"/>
          <w:sz w:val="28"/>
          <w:szCs w:val="28"/>
        </w:rPr>
        <w:t>Marketing Plan</w:t>
      </w:r>
      <w:bookmarkEnd w:id="17"/>
    </w:p>
    <w:p w14:paraId="6405C332" w14:textId="77777777" w:rsidR="00AA1DA8" w:rsidRDefault="00000000">
      <w:pPr>
        <w:pStyle w:val="4"/>
        <w:keepNext w:val="0"/>
        <w:spacing w:before="319" w:after="319"/>
      </w:pPr>
      <w:r>
        <w:rPr>
          <w:rFonts w:eastAsia="Times New Roman"/>
          <w:sz w:val="24"/>
          <w:szCs w:val="24"/>
        </w:rPr>
        <w:t>Online Strategies</w:t>
      </w:r>
    </w:p>
    <w:p w14:paraId="4C1E4C99" w14:textId="77777777" w:rsidR="00AA1DA8" w:rsidRDefault="00000000">
      <w:pPr>
        <w:pStyle w:val="5"/>
        <w:spacing w:before="333" w:after="333"/>
        <w:rPr>
          <w:sz w:val="20"/>
          <w:szCs w:val="20"/>
        </w:rPr>
      </w:pPr>
      <w:r>
        <w:rPr>
          <w:rFonts w:eastAsia="Times New Roman"/>
          <w:i w:val="0"/>
          <w:iCs w:val="0"/>
          <w:sz w:val="20"/>
          <w:szCs w:val="20"/>
        </w:rPr>
        <w:t>Content Marketing</w:t>
      </w:r>
    </w:p>
    <w:p w14:paraId="416D77F4" w14:textId="77777777" w:rsidR="00AA1DA8" w:rsidRDefault="00000000">
      <w:pPr>
        <w:numPr>
          <w:ilvl w:val="0"/>
          <w:numId w:val="10"/>
        </w:numPr>
        <w:spacing w:before="240"/>
        <w:ind w:hanging="160"/>
      </w:pPr>
      <w:r>
        <w:rPr>
          <w:rFonts w:eastAsia="Times New Roman"/>
        </w:rPr>
        <w:t>Develop a blog providing valuable content on AI, system engineering, and productivity, aiming to attract and educate the target audience.</w:t>
      </w:r>
    </w:p>
    <w:p w14:paraId="1F9F9479" w14:textId="77777777" w:rsidR="00AA1DA8" w:rsidRDefault="00000000">
      <w:pPr>
        <w:numPr>
          <w:ilvl w:val="0"/>
          <w:numId w:val="10"/>
        </w:numPr>
        <w:spacing w:after="240"/>
        <w:ind w:hanging="160"/>
      </w:pPr>
      <w:r>
        <w:rPr>
          <w:rFonts w:eastAsia="Times New Roman"/>
        </w:rPr>
        <w:t>Create whitepapers and case studies highlighting the benefits and efficiencies gained by using the SAAS product.</w:t>
      </w:r>
    </w:p>
    <w:p w14:paraId="480FAEB6" w14:textId="77777777" w:rsidR="00AA1DA8" w:rsidRDefault="00000000">
      <w:pPr>
        <w:pStyle w:val="5"/>
        <w:spacing w:before="333" w:after="333"/>
        <w:rPr>
          <w:sz w:val="20"/>
          <w:szCs w:val="20"/>
        </w:rPr>
      </w:pPr>
      <w:r>
        <w:rPr>
          <w:rFonts w:eastAsia="Times New Roman"/>
          <w:i w:val="0"/>
          <w:iCs w:val="0"/>
          <w:sz w:val="20"/>
          <w:szCs w:val="20"/>
        </w:rPr>
        <w:t>Social Media Marketing</w:t>
      </w:r>
    </w:p>
    <w:p w14:paraId="1CAE6445" w14:textId="77777777" w:rsidR="00AA1DA8" w:rsidRDefault="00000000">
      <w:pPr>
        <w:numPr>
          <w:ilvl w:val="0"/>
          <w:numId w:val="11"/>
        </w:numPr>
        <w:spacing w:before="240"/>
        <w:ind w:hanging="160"/>
      </w:pPr>
      <w:r>
        <w:rPr>
          <w:rFonts w:eastAsia="Times New Roman"/>
        </w:rPr>
        <w:t>Leverage LinkedIn and Twitter to engage with system engineers and tech communities.</w:t>
      </w:r>
    </w:p>
    <w:p w14:paraId="694970F9" w14:textId="77777777" w:rsidR="00AA1DA8" w:rsidRDefault="00000000">
      <w:pPr>
        <w:numPr>
          <w:ilvl w:val="0"/>
          <w:numId w:val="11"/>
        </w:numPr>
        <w:spacing w:after="240"/>
        <w:ind w:hanging="160"/>
      </w:pPr>
      <w:r>
        <w:rPr>
          <w:rFonts w:eastAsia="Times New Roman"/>
        </w:rPr>
        <w:t>Share informative content, join relevant conversations, and create a thought leadership presence in the industry.</w:t>
      </w:r>
    </w:p>
    <w:p w14:paraId="417FEC5B" w14:textId="77777777" w:rsidR="00AA1DA8" w:rsidRDefault="00000000">
      <w:pPr>
        <w:pStyle w:val="5"/>
        <w:spacing w:before="333" w:after="333"/>
        <w:rPr>
          <w:sz w:val="20"/>
          <w:szCs w:val="20"/>
        </w:rPr>
      </w:pPr>
      <w:r>
        <w:rPr>
          <w:rFonts w:eastAsia="Times New Roman"/>
          <w:i w:val="0"/>
          <w:iCs w:val="0"/>
          <w:sz w:val="20"/>
          <w:szCs w:val="20"/>
        </w:rPr>
        <w:t>Search Engine Optimization (SEO)</w:t>
      </w:r>
    </w:p>
    <w:p w14:paraId="639B281D" w14:textId="77777777" w:rsidR="00AA1DA8" w:rsidRDefault="00000000">
      <w:pPr>
        <w:numPr>
          <w:ilvl w:val="0"/>
          <w:numId w:val="12"/>
        </w:numPr>
        <w:spacing w:before="240"/>
        <w:ind w:hanging="160"/>
      </w:pPr>
      <w:r>
        <w:rPr>
          <w:rFonts w:eastAsia="Times New Roman"/>
        </w:rPr>
        <w:t>Optimize the website for relevant keywords to system engineering and AI-powered tools to ensure high visibility on search engine result pages.</w:t>
      </w:r>
    </w:p>
    <w:p w14:paraId="525EBE32" w14:textId="77777777" w:rsidR="00AA1DA8" w:rsidRDefault="00000000">
      <w:pPr>
        <w:numPr>
          <w:ilvl w:val="0"/>
          <w:numId w:val="12"/>
        </w:numPr>
        <w:spacing w:after="240"/>
        <w:ind w:hanging="160"/>
      </w:pPr>
      <w:r>
        <w:rPr>
          <w:rFonts w:eastAsia="Times New Roman"/>
        </w:rPr>
        <w:t>Use Google Analytics to monitor performance and continuously improve SEO tactics.</w:t>
      </w:r>
    </w:p>
    <w:p w14:paraId="17B35FF4" w14:textId="77777777" w:rsidR="00AA1DA8" w:rsidRDefault="00000000">
      <w:pPr>
        <w:pStyle w:val="5"/>
        <w:spacing w:before="333" w:after="333"/>
        <w:rPr>
          <w:sz w:val="20"/>
          <w:szCs w:val="20"/>
        </w:rPr>
      </w:pPr>
      <w:r>
        <w:rPr>
          <w:rFonts w:eastAsia="Times New Roman"/>
          <w:i w:val="0"/>
          <w:iCs w:val="0"/>
          <w:sz w:val="20"/>
          <w:szCs w:val="20"/>
        </w:rPr>
        <w:t>Pay-Per-Click (PPC) Advertising</w:t>
      </w:r>
    </w:p>
    <w:p w14:paraId="5774DAAC" w14:textId="77777777" w:rsidR="00AA1DA8" w:rsidRDefault="00000000">
      <w:pPr>
        <w:numPr>
          <w:ilvl w:val="0"/>
          <w:numId w:val="13"/>
        </w:numPr>
        <w:spacing w:before="240"/>
        <w:ind w:hanging="160"/>
      </w:pPr>
      <w:r>
        <w:rPr>
          <w:rFonts w:eastAsia="Times New Roman"/>
        </w:rPr>
        <w:t>Run targeted PPC campaigns on Google AdWords to capture the attention of individuals searching for system engineering solutions.</w:t>
      </w:r>
    </w:p>
    <w:p w14:paraId="38F5D9D1" w14:textId="77777777" w:rsidR="00AA1DA8" w:rsidRDefault="00000000">
      <w:pPr>
        <w:numPr>
          <w:ilvl w:val="0"/>
          <w:numId w:val="13"/>
        </w:numPr>
        <w:spacing w:after="240"/>
        <w:ind w:hanging="160"/>
      </w:pPr>
      <w:r>
        <w:rPr>
          <w:rFonts w:eastAsia="Times New Roman"/>
        </w:rPr>
        <w:t>Invest in Retargeting campaigns to recapture visitors who have shown interest.</w:t>
      </w:r>
    </w:p>
    <w:p w14:paraId="4AB1FEE4" w14:textId="77777777" w:rsidR="00AA1DA8" w:rsidRDefault="00000000">
      <w:pPr>
        <w:pStyle w:val="5"/>
        <w:spacing w:before="333" w:after="333"/>
        <w:rPr>
          <w:sz w:val="20"/>
          <w:szCs w:val="20"/>
        </w:rPr>
      </w:pPr>
      <w:r>
        <w:rPr>
          <w:rFonts w:eastAsia="Times New Roman"/>
          <w:i w:val="0"/>
          <w:iCs w:val="0"/>
          <w:sz w:val="20"/>
          <w:szCs w:val="20"/>
        </w:rPr>
        <w:t>Email Marketing</w:t>
      </w:r>
    </w:p>
    <w:p w14:paraId="298C541C" w14:textId="77777777" w:rsidR="00AA1DA8" w:rsidRDefault="00000000">
      <w:pPr>
        <w:numPr>
          <w:ilvl w:val="0"/>
          <w:numId w:val="14"/>
        </w:numPr>
        <w:spacing w:before="240"/>
        <w:ind w:hanging="160"/>
      </w:pPr>
      <w:r>
        <w:rPr>
          <w:rFonts w:eastAsia="Times New Roman"/>
        </w:rPr>
        <w:lastRenderedPageBreak/>
        <w:t>Build an email list by offering free trials or access to exclusive content.</w:t>
      </w:r>
    </w:p>
    <w:p w14:paraId="07838380" w14:textId="77777777" w:rsidR="00AA1DA8" w:rsidRDefault="00000000">
      <w:pPr>
        <w:numPr>
          <w:ilvl w:val="0"/>
          <w:numId w:val="14"/>
        </w:numPr>
        <w:spacing w:after="240"/>
        <w:ind w:hanging="160"/>
      </w:pPr>
      <w:r>
        <w:rPr>
          <w:rFonts w:eastAsia="Times New Roman"/>
        </w:rPr>
        <w:t>Send regular newsletters with product updates, industry news, and practical tips for system engineers.</w:t>
      </w:r>
    </w:p>
    <w:p w14:paraId="5B588A5C" w14:textId="77777777" w:rsidR="00AA1DA8" w:rsidRDefault="00000000">
      <w:pPr>
        <w:pStyle w:val="4"/>
        <w:keepNext w:val="0"/>
        <w:spacing w:before="319" w:after="319"/>
      </w:pPr>
      <w:r>
        <w:rPr>
          <w:rFonts w:eastAsia="Times New Roman"/>
          <w:sz w:val="24"/>
          <w:szCs w:val="24"/>
        </w:rPr>
        <w:t>Offline Strategies</w:t>
      </w:r>
    </w:p>
    <w:p w14:paraId="6EC0C27C" w14:textId="77777777" w:rsidR="00AA1DA8" w:rsidRDefault="00000000">
      <w:pPr>
        <w:pStyle w:val="5"/>
        <w:spacing w:before="333" w:after="333"/>
        <w:rPr>
          <w:sz w:val="20"/>
          <w:szCs w:val="20"/>
        </w:rPr>
      </w:pPr>
      <w:r>
        <w:rPr>
          <w:rFonts w:eastAsia="Times New Roman"/>
          <w:i w:val="0"/>
          <w:iCs w:val="0"/>
          <w:sz w:val="20"/>
          <w:szCs w:val="20"/>
        </w:rPr>
        <w:t>Industry Events and Conferences</w:t>
      </w:r>
    </w:p>
    <w:p w14:paraId="73F211CB" w14:textId="77777777" w:rsidR="00AA1DA8" w:rsidRDefault="00000000">
      <w:pPr>
        <w:numPr>
          <w:ilvl w:val="0"/>
          <w:numId w:val="15"/>
        </w:numPr>
        <w:spacing w:before="240"/>
        <w:ind w:hanging="160"/>
      </w:pPr>
      <w:r>
        <w:rPr>
          <w:rFonts w:eastAsia="Times New Roman"/>
        </w:rPr>
        <w:t>Attend and participate in relevant tech and engineering conferences both as attendees and as exhibitors.</w:t>
      </w:r>
    </w:p>
    <w:p w14:paraId="28A1979A" w14:textId="77777777" w:rsidR="00AA1DA8" w:rsidRDefault="00000000">
      <w:pPr>
        <w:numPr>
          <w:ilvl w:val="0"/>
          <w:numId w:val="15"/>
        </w:numPr>
        <w:spacing w:after="240"/>
        <w:ind w:hanging="160"/>
      </w:pPr>
      <w:r>
        <w:rPr>
          <w:rFonts w:eastAsia="Times New Roman"/>
        </w:rPr>
        <w:t>Host seminars or workshops at these events to showcase the product’s capabilities and build expert authority.</w:t>
      </w:r>
    </w:p>
    <w:p w14:paraId="5A41B65A" w14:textId="77777777" w:rsidR="00AA1DA8" w:rsidRDefault="00000000">
      <w:pPr>
        <w:pStyle w:val="5"/>
        <w:spacing w:before="333" w:after="333"/>
        <w:rPr>
          <w:sz w:val="20"/>
          <w:szCs w:val="20"/>
        </w:rPr>
      </w:pPr>
      <w:r>
        <w:rPr>
          <w:rFonts w:eastAsia="Times New Roman"/>
          <w:i w:val="0"/>
          <w:iCs w:val="0"/>
          <w:sz w:val="20"/>
          <w:szCs w:val="20"/>
        </w:rPr>
        <w:t>Direct Mail</w:t>
      </w:r>
    </w:p>
    <w:p w14:paraId="25FD7882" w14:textId="77777777" w:rsidR="00AA1DA8" w:rsidRDefault="00000000">
      <w:pPr>
        <w:numPr>
          <w:ilvl w:val="0"/>
          <w:numId w:val="16"/>
        </w:numPr>
        <w:spacing w:before="240" w:after="240"/>
        <w:ind w:hanging="160"/>
      </w:pPr>
      <w:r>
        <w:rPr>
          <w:rFonts w:eastAsia="Times New Roman"/>
        </w:rPr>
        <w:t>Send personalized invites to product demos or webinars to targeted prospects within relevant industries.</w:t>
      </w:r>
    </w:p>
    <w:p w14:paraId="0804D697" w14:textId="77777777" w:rsidR="00AA1DA8" w:rsidRDefault="00000000">
      <w:pPr>
        <w:pStyle w:val="5"/>
        <w:spacing w:before="333" w:after="333"/>
        <w:rPr>
          <w:sz w:val="20"/>
          <w:szCs w:val="20"/>
        </w:rPr>
      </w:pPr>
      <w:r>
        <w:rPr>
          <w:rFonts w:eastAsia="Times New Roman"/>
          <w:i w:val="0"/>
          <w:iCs w:val="0"/>
          <w:sz w:val="20"/>
          <w:szCs w:val="20"/>
        </w:rPr>
        <w:t>Referral Program</w:t>
      </w:r>
    </w:p>
    <w:p w14:paraId="3CA91DA5" w14:textId="77777777" w:rsidR="00AA1DA8" w:rsidRDefault="00000000">
      <w:pPr>
        <w:numPr>
          <w:ilvl w:val="0"/>
          <w:numId w:val="17"/>
        </w:numPr>
        <w:spacing w:before="240" w:after="240"/>
        <w:ind w:hanging="160"/>
      </w:pPr>
      <w:r>
        <w:rPr>
          <w:rFonts w:eastAsia="Times New Roman"/>
        </w:rPr>
        <w:t>Establish a referral program to encourage existing customers to refer peers, offering incentives for both referrer and referee.</w:t>
      </w:r>
    </w:p>
    <w:p w14:paraId="3EE32506" w14:textId="77777777" w:rsidR="00AA1DA8" w:rsidRDefault="00000000">
      <w:pPr>
        <w:pStyle w:val="3"/>
        <w:keepNext w:val="0"/>
        <w:spacing w:before="281" w:after="281"/>
        <w:rPr>
          <w:rFonts w:ascii="Times New Roman" w:hAnsi="Times New Roman" w:cs="Times New Roman"/>
          <w:sz w:val="28"/>
          <w:szCs w:val="28"/>
        </w:rPr>
      </w:pPr>
      <w:bookmarkStart w:id="18" w:name="_Toc256000018"/>
      <w:r>
        <w:rPr>
          <w:rFonts w:ascii="Times New Roman" w:eastAsia="Times New Roman" w:hAnsi="Times New Roman" w:cs="Times New Roman"/>
          <w:sz w:val="28"/>
          <w:szCs w:val="28"/>
        </w:rPr>
        <w:t>Sales Process and Channels</w:t>
      </w:r>
      <w:bookmarkEnd w:id="18"/>
    </w:p>
    <w:p w14:paraId="2B10281B" w14:textId="77777777" w:rsidR="00AA1DA8" w:rsidRDefault="00000000">
      <w:pPr>
        <w:pStyle w:val="5"/>
        <w:spacing w:before="333" w:after="333"/>
        <w:rPr>
          <w:sz w:val="20"/>
          <w:szCs w:val="20"/>
        </w:rPr>
      </w:pPr>
      <w:r>
        <w:rPr>
          <w:rFonts w:eastAsia="Times New Roman"/>
          <w:i w:val="0"/>
          <w:iCs w:val="0"/>
          <w:sz w:val="20"/>
          <w:szCs w:val="20"/>
        </w:rPr>
        <w:t>Direct Sales</w:t>
      </w:r>
    </w:p>
    <w:p w14:paraId="25DF4DE1" w14:textId="77777777" w:rsidR="00AA1DA8" w:rsidRDefault="00000000">
      <w:pPr>
        <w:numPr>
          <w:ilvl w:val="0"/>
          <w:numId w:val="18"/>
        </w:numPr>
        <w:spacing w:before="240"/>
        <w:ind w:hanging="160"/>
      </w:pPr>
      <w:r>
        <w:rPr>
          <w:rFonts w:eastAsia="Times New Roman"/>
        </w:rPr>
        <w:t>Deploy an in-house sales team to engage with leads directly via phone or email, guided by a defined sales funnel process.</w:t>
      </w:r>
    </w:p>
    <w:p w14:paraId="02BB81D1" w14:textId="77777777" w:rsidR="00AA1DA8" w:rsidRDefault="00000000">
      <w:pPr>
        <w:numPr>
          <w:ilvl w:val="0"/>
          <w:numId w:val="18"/>
        </w:numPr>
        <w:spacing w:after="240"/>
        <w:ind w:hanging="160"/>
      </w:pPr>
      <w:r>
        <w:rPr>
          <w:rFonts w:eastAsia="Times New Roman"/>
        </w:rPr>
        <w:t>Utilize CRM software to track interactions, manage leads, and close deals effectively.</w:t>
      </w:r>
    </w:p>
    <w:p w14:paraId="6E6FD091" w14:textId="77777777" w:rsidR="00AA1DA8" w:rsidRDefault="00000000">
      <w:pPr>
        <w:pStyle w:val="5"/>
        <w:spacing w:before="333" w:after="333"/>
        <w:rPr>
          <w:sz w:val="20"/>
          <w:szCs w:val="20"/>
        </w:rPr>
      </w:pPr>
      <w:r>
        <w:rPr>
          <w:rFonts w:eastAsia="Times New Roman"/>
          <w:i w:val="0"/>
          <w:iCs w:val="0"/>
          <w:sz w:val="20"/>
          <w:szCs w:val="20"/>
        </w:rPr>
        <w:t>Online Sales</w:t>
      </w:r>
    </w:p>
    <w:p w14:paraId="52A139DF" w14:textId="77777777" w:rsidR="00AA1DA8" w:rsidRDefault="00000000">
      <w:pPr>
        <w:numPr>
          <w:ilvl w:val="0"/>
          <w:numId w:val="19"/>
        </w:numPr>
        <w:spacing w:before="240"/>
        <w:ind w:hanging="160"/>
      </w:pPr>
      <w:r>
        <w:rPr>
          <w:rFonts w:eastAsia="Times New Roman"/>
        </w:rPr>
        <w:t>Implement an intuitive self-service platform on the website that allows customers to subscribe and manage their account with ease.</w:t>
      </w:r>
    </w:p>
    <w:p w14:paraId="0E35FFB3" w14:textId="77777777" w:rsidR="00AA1DA8" w:rsidRDefault="00000000">
      <w:pPr>
        <w:numPr>
          <w:ilvl w:val="0"/>
          <w:numId w:val="19"/>
        </w:numPr>
        <w:spacing w:after="240"/>
        <w:ind w:hanging="160"/>
      </w:pPr>
      <w:r>
        <w:rPr>
          <w:rFonts w:eastAsia="Times New Roman"/>
        </w:rPr>
        <w:t>Utilize chatbots and live agents online to assist potential customers in the buying process.</w:t>
      </w:r>
    </w:p>
    <w:p w14:paraId="489F27C8" w14:textId="77777777" w:rsidR="00AA1DA8" w:rsidRDefault="00000000">
      <w:pPr>
        <w:pStyle w:val="5"/>
        <w:spacing w:before="333" w:after="333"/>
        <w:rPr>
          <w:sz w:val="20"/>
          <w:szCs w:val="20"/>
        </w:rPr>
      </w:pPr>
      <w:r>
        <w:rPr>
          <w:rFonts w:eastAsia="Times New Roman"/>
          <w:i w:val="0"/>
          <w:iCs w:val="0"/>
          <w:sz w:val="20"/>
          <w:szCs w:val="20"/>
        </w:rPr>
        <w:t>Channel Partners</w:t>
      </w:r>
    </w:p>
    <w:p w14:paraId="1CC5EE83" w14:textId="77777777" w:rsidR="00AA1DA8" w:rsidRDefault="00000000">
      <w:pPr>
        <w:numPr>
          <w:ilvl w:val="0"/>
          <w:numId w:val="20"/>
        </w:numPr>
        <w:spacing w:before="240"/>
        <w:ind w:hanging="160"/>
      </w:pPr>
      <w:r>
        <w:rPr>
          <w:rFonts w:eastAsia="Times New Roman"/>
        </w:rPr>
        <w:t>Build partnerships with IT consulting firms and other software vendors that can incorporate the product into their broader solutions.</w:t>
      </w:r>
    </w:p>
    <w:p w14:paraId="705BDCAC" w14:textId="77777777" w:rsidR="00AA1DA8" w:rsidRDefault="00000000">
      <w:pPr>
        <w:numPr>
          <w:ilvl w:val="0"/>
          <w:numId w:val="20"/>
        </w:numPr>
        <w:spacing w:after="240"/>
        <w:ind w:hanging="160"/>
      </w:pPr>
      <w:r>
        <w:rPr>
          <w:rFonts w:eastAsia="Times New Roman"/>
        </w:rPr>
        <w:t>Develop a training program for partners to ensure they are well-equipped to sell the product.</w:t>
      </w:r>
    </w:p>
    <w:p w14:paraId="0F2D9E76" w14:textId="77777777" w:rsidR="00AA1DA8" w:rsidRDefault="00000000">
      <w:pPr>
        <w:pStyle w:val="5"/>
        <w:spacing w:before="333" w:after="333"/>
        <w:rPr>
          <w:sz w:val="20"/>
          <w:szCs w:val="20"/>
        </w:rPr>
      </w:pPr>
      <w:r>
        <w:rPr>
          <w:rFonts w:eastAsia="Times New Roman"/>
          <w:i w:val="0"/>
          <w:iCs w:val="0"/>
          <w:sz w:val="20"/>
          <w:szCs w:val="20"/>
        </w:rPr>
        <w:lastRenderedPageBreak/>
        <w:t>Customer Success Team</w:t>
      </w:r>
    </w:p>
    <w:p w14:paraId="6424BE9A" w14:textId="77777777" w:rsidR="00AA1DA8" w:rsidRDefault="00000000">
      <w:pPr>
        <w:numPr>
          <w:ilvl w:val="0"/>
          <w:numId w:val="21"/>
        </w:numPr>
        <w:spacing w:before="240" w:after="240"/>
        <w:ind w:hanging="160"/>
      </w:pPr>
      <w:r>
        <w:rPr>
          <w:rFonts w:eastAsia="Times New Roman"/>
        </w:rPr>
        <w:t>A team dedicated to onboarding, educating, and supporting new customers to ensure product adoption and satisfaction.</w:t>
      </w:r>
    </w:p>
    <w:p w14:paraId="70B0FA73" w14:textId="77777777" w:rsidR="00AA1DA8" w:rsidRDefault="00000000">
      <w:pPr>
        <w:pStyle w:val="3"/>
        <w:keepNext w:val="0"/>
        <w:spacing w:before="281" w:after="281"/>
        <w:rPr>
          <w:rFonts w:ascii="Times New Roman" w:hAnsi="Times New Roman" w:cs="Times New Roman"/>
          <w:sz w:val="28"/>
          <w:szCs w:val="28"/>
        </w:rPr>
      </w:pPr>
      <w:bookmarkStart w:id="19" w:name="_Toc256000019"/>
      <w:r>
        <w:rPr>
          <w:rFonts w:ascii="Times New Roman" w:eastAsia="Times New Roman" w:hAnsi="Times New Roman" w:cs="Times New Roman"/>
          <w:sz w:val="28"/>
          <w:szCs w:val="28"/>
        </w:rPr>
        <w:t>Pricing Strategy</w:t>
      </w:r>
      <w:bookmarkEnd w:id="19"/>
    </w:p>
    <w:p w14:paraId="50850C2E" w14:textId="77777777" w:rsidR="00AA1DA8" w:rsidRDefault="00000000">
      <w:pPr>
        <w:pStyle w:val="5"/>
        <w:spacing w:before="333" w:after="333"/>
        <w:rPr>
          <w:sz w:val="20"/>
          <w:szCs w:val="20"/>
        </w:rPr>
      </w:pPr>
      <w:r>
        <w:rPr>
          <w:rFonts w:eastAsia="Times New Roman"/>
          <w:i w:val="0"/>
          <w:iCs w:val="0"/>
          <w:sz w:val="20"/>
          <w:szCs w:val="20"/>
        </w:rPr>
        <w:t>Value-Based Pricing</w:t>
      </w:r>
    </w:p>
    <w:p w14:paraId="1B312B09" w14:textId="77777777" w:rsidR="00AA1DA8" w:rsidRDefault="00000000">
      <w:pPr>
        <w:numPr>
          <w:ilvl w:val="0"/>
          <w:numId w:val="22"/>
        </w:numPr>
        <w:spacing w:before="240"/>
        <w:ind w:hanging="160"/>
      </w:pPr>
      <w:r>
        <w:rPr>
          <w:rFonts w:eastAsia="Times New Roman"/>
        </w:rPr>
        <w:t>Set the pricing levels based on the perceived value to the system engineer and comparable market offerings.</w:t>
      </w:r>
    </w:p>
    <w:p w14:paraId="484CC871" w14:textId="77777777" w:rsidR="00AA1DA8" w:rsidRDefault="00000000">
      <w:pPr>
        <w:numPr>
          <w:ilvl w:val="0"/>
          <w:numId w:val="22"/>
        </w:numPr>
        <w:spacing w:after="240"/>
        <w:ind w:hanging="160"/>
      </w:pPr>
      <w:r>
        <w:rPr>
          <w:rFonts w:eastAsia="Times New Roman"/>
        </w:rPr>
        <w:t>Offer different pricing tiers based on feature sets and usage levels to cater to a range of customers from freelancers to large enterprises.</w:t>
      </w:r>
    </w:p>
    <w:p w14:paraId="44B27E87" w14:textId="77777777" w:rsidR="00AA1DA8" w:rsidRDefault="00000000">
      <w:pPr>
        <w:pStyle w:val="5"/>
        <w:spacing w:before="333" w:after="333"/>
        <w:rPr>
          <w:sz w:val="20"/>
          <w:szCs w:val="20"/>
        </w:rPr>
      </w:pPr>
      <w:r>
        <w:rPr>
          <w:rFonts w:eastAsia="Times New Roman"/>
          <w:i w:val="0"/>
          <w:iCs w:val="0"/>
          <w:sz w:val="20"/>
          <w:szCs w:val="20"/>
        </w:rPr>
        <w:t>Free Trial</w:t>
      </w:r>
    </w:p>
    <w:p w14:paraId="0EACD4F7" w14:textId="77777777" w:rsidR="00AA1DA8" w:rsidRDefault="00000000">
      <w:pPr>
        <w:numPr>
          <w:ilvl w:val="0"/>
          <w:numId w:val="23"/>
        </w:numPr>
        <w:spacing w:before="240"/>
        <w:ind w:hanging="160"/>
      </w:pPr>
      <w:r>
        <w:rPr>
          <w:rFonts w:eastAsia="Times New Roman"/>
        </w:rPr>
        <w:t>Provide a no-obligation free trial to allow potential customers to experience the full capabilities of the product before purchasing.</w:t>
      </w:r>
    </w:p>
    <w:p w14:paraId="1772CBFE" w14:textId="77777777" w:rsidR="00AA1DA8" w:rsidRDefault="00000000">
      <w:pPr>
        <w:numPr>
          <w:ilvl w:val="0"/>
          <w:numId w:val="23"/>
        </w:numPr>
        <w:spacing w:after="240"/>
        <w:ind w:hanging="160"/>
      </w:pPr>
      <w:r>
        <w:rPr>
          <w:rFonts w:eastAsia="Times New Roman"/>
        </w:rPr>
        <w:t>Collect feedback during the trial period to improve the product and sales process.</w:t>
      </w:r>
    </w:p>
    <w:p w14:paraId="2A0894F5" w14:textId="77777777" w:rsidR="00AA1DA8" w:rsidRDefault="00000000">
      <w:pPr>
        <w:pStyle w:val="5"/>
        <w:spacing w:before="333" w:after="333"/>
        <w:rPr>
          <w:sz w:val="20"/>
          <w:szCs w:val="20"/>
        </w:rPr>
      </w:pPr>
      <w:r>
        <w:rPr>
          <w:rFonts w:eastAsia="Times New Roman"/>
          <w:i w:val="0"/>
          <w:iCs w:val="0"/>
          <w:sz w:val="20"/>
          <w:szCs w:val="20"/>
        </w:rPr>
        <w:t>Subscription Model</w:t>
      </w:r>
    </w:p>
    <w:p w14:paraId="264751FF" w14:textId="77777777" w:rsidR="00AA1DA8" w:rsidRDefault="00000000">
      <w:pPr>
        <w:numPr>
          <w:ilvl w:val="0"/>
          <w:numId w:val="24"/>
        </w:numPr>
        <w:spacing w:before="240"/>
        <w:ind w:hanging="160"/>
      </w:pPr>
      <w:r>
        <w:rPr>
          <w:rFonts w:eastAsia="Times New Roman"/>
        </w:rPr>
        <w:t>Implement a monthly or annual subscription model, with discounts offered for longer-term commitments.</w:t>
      </w:r>
    </w:p>
    <w:p w14:paraId="1921790F" w14:textId="77777777" w:rsidR="00AA1DA8" w:rsidRDefault="00000000">
      <w:pPr>
        <w:numPr>
          <w:ilvl w:val="0"/>
          <w:numId w:val="24"/>
        </w:numPr>
        <w:spacing w:after="240"/>
        <w:ind w:hanging="160"/>
      </w:pPr>
      <w:r>
        <w:rPr>
          <w:rFonts w:eastAsia="Times New Roman"/>
        </w:rPr>
        <w:t>Offer straightforward upgrade and downgrade options within the subscription models to cater to changing customer needs.</w:t>
      </w:r>
    </w:p>
    <w:p w14:paraId="342DEAA0" w14:textId="77777777" w:rsidR="00AA1DA8" w:rsidRDefault="00000000">
      <w:pPr>
        <w:pStyle w:val="5"/>
        <w:spacing w:before="333" w:after="333"/>
        <w:rPr>
          <w:sz w:val="20"/>
          <w:szCs w:val="20"/>
        </w:rPr>
      </w:pPr>
      <w:r>
        <w:rPr>
          <w:rFonts w:eastAsia="Times New Roman"/>
          <w:i w:val="0"/>
          <w:iCs w:val="0"/>
          <w:sz w:val="20"/>
          <w:szCs w:val="20"/>
        </w:rPr>
        <w:t>Custom Enterprise Solutions</w:t>
      </w:r>
    </w:p>
    <w:p w14:paraId="608EBC1D" w14:textId="77777777" w:rsidR="00AA1DA8" w:rsidRDefault="00000000">
      <w:pPr>
        <w:numPr>
          <w:ilvl w:val="0"/>
          <w:numId w:val="25"/>
        </w:numPr>
        <w:spacing w:before="240"/>
        <w:ind w:hanging="160"/>
      </w:pPr>
      <w:r>
        <w:rPr>
          <w:rFonts w:eastAsia="Times New Roman"/>
        </w:rPr>
        <w:t>Provide bespoke pricing for larger clients who require custom integrations or additional features.</w:t>
      </w:r>
    </w:p>
    <w:p w14:paraId="5ED38305" w14:textId="77777777" w:rsidR="00AA1DA8" w:rsidRDefault="00000000">
      <w:pPr>
        <w:numPr>
          <w:ilvl w:val="0"/>
          <w:numId w:val="25"/>
        </w:numPr>
        <w:spacing w:after="240"/>
        <w:ind w:hanging="160"/>
      </w:pPr>
      <w:r>
        <w:rPr>
          <w:rFonts w:eastAsia="Times New Roman"/>
        </w:rPr>
        <w:t>Use a consultative sales approach for enterprise clients to tailor the solution to their specific requirements.</w:t>
      </w:r>
    </w:p>
    <w:p w14:paraId="73563287" w14:textId="77777777" w:rsidR="00AA1DA8" w:rsidRDefault="00AA1DA8">
      <w:pPr>
        <w:pStyle w:val="a3"/>
        <w:rPr>
          <w:vanish/>
          <w:specVanish/>
        </w:rPr>
      </w:pPr>
    </w:p>
    <w:p w14:paraId="4CDD4B78" w14:textId="77777777" w:rsidR="00AA1DA8" w:rsidRDefault="00000000">
      <w:r>
        <w:t xml:space="preserve"> </w:t>
      </w:r>
    </w:p>
    <w:p w14:paraId="60A5201F" w14:textId="77777777" w:rsidR="00AA1DA8" w:rsidRDefault="00AA1DA8"/>
    <w:p w14:paraId="39CE23D2" w14:textId="77777777" w:rsidR="00AA1DA8" w:rsidRDefault="00AA1DA8"/>
    <w:p w14:paraId="344111F8" w14:textId="77777777" w:rsidR="00AA1DA8" w:rsidRDefault="00000000">
      <w:pPr>
        <w:pStyle w:val="2"/>
        <w:rPr>
          <w:vanish/>
          <w:specVanish/>
        </w:rPr>
      </w:pPr>
      <w:bookmarkStart w:id="20" w:name="_Toc256000020"/>
      <w:r>
        <w:t>Organization and Management</w:t>
      </w:r>
      <w:bookmarkEnd w:id="20"/>
    </w:p>
    <w:p w14:paraId="3F5B3966" w14:textId="77777777" w:rsidR="00AA1DA8" w:rsidRDefault="00000000">
      <w:r>
        <w:t xml:space="preserve"> </w:t>
      </w:r>
    </w:p>
    <w:p w14:paraId="29B5E3E2" w14:textId="77777777" w:rsidR="00AA1DA8" w:rsidRDefault="00000000">
      <w:pPr>
        <w:pStyle w:val="3"/>
        <w:keepNext w:val="0"/>
        <w:spacing w:before="0" w:after="281"/>
        <w:rPr>
          <w:rFonts w:ascii="Times New Roman" w:hAnsi="Times New Roman" w:cs="Times New Roman"/>
          <w:sz w:val="28"/>
          <w:szCs w:val="28"/>
        </w:rPr>
      </w:pPr>
      <w:bookmarkStart w:id="21" w:name="_Toc256000021"/>
      <w:r>
        <w:rPr>
          <w:rFonts w:ascii="Times New Roman" w:eastAsia="Times New Roman" w:hAnsi="Times New Roman" w:cs="Times New Roman"/>
          <w:sz w:val="28"/>
          <w:szCs w:val="28"/>
        </w:rPr>
        <w:t>Organizational Structure</w:t>
      </w:r>
      <w:bookmarkEnd w:id="21"/>
    </w:p>
    <w:p w14:paraId="41F4292C" w14:textId="77777777" w:rsidR="00AA1DA8" w:rsidRDefault="00000000">
      <w:pPr>
        <w:spacing w:before="240" w:after="240"/>
      </w:pPr>
      <w:r>
        <w:rPr>
          <w:noProof/>
        </w:rPr>
        <w:drawing>
          <wp:inline distT="0" distB="0" distL="0" distR="0" wp14:anchorId="5D9FA487" wp14:editId="5077C820">
            <wp:extent cx="304843" cy="304843"/>
            <wp:effectExtent l="0" t="0" r="0" b="0"/>
            <wp:docPr id="100001" name="图片 100001" descr="Organizational 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304843" cy="304843"/>
                    </a:xfrm>
                    <a:prstGeom prst="rect">
                      <a:avLst/>
                    </a:prstGeom>
                  </pic:spPr>
                </pic:pic>
              </a:graphicData>
            </a:graphic>
          </wp:inline>
        </w:drawing>
      </w:r>
    </w:p>
    <w:p w14:paraId="4EDC4F2E" w14:textId="77777777" w:rsidR="00AA1DA8" w:rsidRDefault="00000000">
      <w:pPr>
        <w:spacing w:before="240" w:after="240"/>
      </w:pPr>
      <w:r>
        <w:rPr>
          <w:rFonts w:eastAsia="Times New Roman"/>
          <w:b/>
          <w:bCs/>
        </w:rPr>
        <w:t>CEO - Chief Executive Officer</w:t>
      </w:r>
    </w:p>
    <w:p w14:paraId="74D67B83" w14:textId="77777777" w:rsidR="00AA1DA8" w:rsidRDefault="00000000">
      <w:pPr>
        <w:numPr>
          <w:ilvl w:val="0"/>
          <w:numId w:val="26"/>
        </w:numPr>
        <w:spacing w:before="240" w:after="240"/>
        <w:ind w:hanging="160"/>
      </w:pPr>
      <w:r>
        <w:rPr>
          <w:rFonts w:eastAsia="Times New Roman"/>
        </w:rPr>
        <w:lastRenderedPageBreak/>
        <w:t>Overall company leadership and strategic direction.</w:t>
      </w:r>
    </w:p>
    <w:p w14:paraId="634D4EB1" w14:textId="77777777" w:rsidR="00AA1DA8" w:rsidRDefault="00000000">
      <w:pPr>
        <w:spacing w:before="240" w:after="240"/>
      </w:pPr>
      <w:r>
        <w:rPr>
          <w:rFonts w:eastAsia="Times New Roman"/>
          <w:b/>
          <w:bCs/>
        </w:rPr>
        <w:t>CTO - Chief Technology Officer</w:t>
      </w:r>
    </w:p>
    <w:p w14:paraId="27D0D11E" w14:textId="77777777" w:rsidR="00AA1DA8" w:rsidRDefault="00000000">
      <w:pPr>
        <w:numPr>
          <w:ilvl w:val="0"/>
          <w:numId w:val="27"/>
        </w:numPr>
        <w:spacing w:before="240" w:after="240"/>
        <w:ind w:hanging="160"/>
      </w:pPr>
      <w:r>
        <w:rPr>
          <w:rFonts w:eastAsia="Times New Roman"/>
        </w:rPr>
        <w:t>Leadership of technical teams, overseeing product development and technology strategy.</w:t>
      </w:r>
    </w:p>
    <w:p w14:paraId="10F32632" w14:textId="77777777" w:rsidR="00AA1DA8" w:rsidRDefault="00000000">
      <w:pPr>
        <w:spacing w:before="240" w:after="240"/>
      </w:pPr>
      <w:r>
        <w:rPr>
          <w:rFonts w:eastAsia="Times New Roman"/>
          <w:b/>
          <w:bCs/>
        </w:rPr>
        <w:t>CMO - Chief Marketing Officer</w:t>
      </w:r>
    </w:p>
    <w:p w14:paraId="5B0D0BC7" w14:textId="77777777" w:rsidR="00AA1DA8" w:rsidRDefault="00000000">
      <w:pPr>
        <w:numPr>
          <w:ilvl w:val="0"/>
          <w:numId w:val="28"/>
        </w:numPr>
        <w:spacing w:before="240" w:after="240"/>
        <w:ind w:hanging="160"/>
      </w:pPr>
      <w:r>
        <w:rPr>
          <w:rFonts w:eastAsia="Times New Roman"/>
        </w:rPr>
        <w:t>Development and execution of marketing strategies to promote the SAAS platform.</w:t>
      </w:r>
    </w:p>
    <w:p w14:paraId="1E89B34D" w14:textId="77777777" w:rsidR="00AA1DA8" w:rsidRDefault="00000000">
      <w:pPr>
        <w:spacing w:before="240" w:after="240"/>
      </w:pPr>
      <w:r>
        <w:rPr>
          <w:rFonts w:eastAsia="Times New Roman"/>
          <w:b/>
          <w:bCs/>
        </w:rPr>
        <w:t>CFO - Chief Financial Officer</w:t>
      </w:r>
    </w:p>
    <w:p w14:paraId="23B05AEE" w14:textId="77777777" w:rsidR="00AA1DA8" w:rsidRDefault="00000000">
      <w:pPr>
        <w:numPr>
          <w:ilvl w:val="0"/>
          <w:numId w:val="29"/>
        </w:numPr>
        <w:spacing w:before="240" w:after="240"/>
        <w:ind w:hanging="160"/>
      </w:pPr>
      <w:r>
        <w:rPr>
          <w:rFonts w:eastAsia="Times New Roman"/>
        </w:rPr>
        <w:t>Management of the company's finances, including financial planning, management of financial risks, record-keeping, and financial reporting.</w:t>
      </w:r>
    </w:p>
    <w:p w14:paraId="3F9D1AA7" w14:textId="77777777" w:rsidR="00AA1DA8" w:rsidRDefault="00000000">
      <w:pPr>
        <w:spacing w:before="240" w:after="240"/>
      </w:pPr>
      <w:r>
        <w:rPr>
          <w:rFonts w:eastAsia="Times New Roman"/>
          <w:b/>
          <w:bCs/>
        </w:rPr>
        <w:t>Director of AI Research</w:t>
      </w:r>
    </w:p>
    <w:p w14:paraId="0914495F" w14:textId="77777777" w:rsidR="00AA1DA8" w:rsidRDefault="00000000">
      <w:pPr>
        <w:numPr>
          <w:ilvl w:val="0"/>
          <w:numId w:val="30"/>
        </w:numPr>
        <w:spacing w:before="240" w:after="240"/>
        <w:ind w:hanging="160"/>
      </w:pPr>
      <w:r>
        <w:rPr>
          <w:rFonts w:eastAsia="Times New Roman"/>
        </w:rPr>
        <w:t>Guiding AI related research and development to ensure cutting-edge solutions for automated requirement document generation.</w:t>
      </w:r>
    </w:p>
    <w:p w14:paraId="6A4F66AD" w14:textId="77777777" w:rsidR="00AA1DA8" w:rsidRDefault="00000000">
      <w:pPr>
        <w:spacing w:before="240" w:after="240"/>
      </w:pPr>
      <w:r>
        <w:rPr>
          <w:rFonts w:eastAsia="Times New Roman"/>
          <w:b/>
          <w:bCs/>
        </w:rPr>
        <w:t>Director of Product Development</w:t>
      </w:r>
    </w:p>
    <w:p w14:paraId="0322D84A" w14:textId="77777777" w:rsidR="00AA1DA8" w:rsidRDefault="00000000">
      <w:pPr>
        <w:numPr>
          <w:ilvl w:val="0"/>
          <w:numId w:val="31"/>
        </w:numPr>
        <w:spacing w:before="240" w:after="240"/>
        <w:ind w:hanging="160"/>
      </w:pPr>
      <w:r>
        <w:rPr>
          <w:rFonts w:eastAsia="Times New Roman"/>
        </w:rPr>
        <w:t>Management of the entire product development lifecycle and coordination between technical teams and business objectives.</w:t>
      </w:r>
    </w:p>
    <w:p w14:paraId="6AD02F66" w14:textId="77777777" w:rsidR="00AA1DA8" w:rsidRDefault="00000000">
      <w:pPr>
        <w:spacing w:before="240" w:after="240"/>
      </w:pPr>
      <w:r>
        <w:rPr>
          <w:rFonts w:eastAsia="Times New Roman"/>
          <w:b/>
          <w:bCs/>
        </w:rPr>
        <w:t>Director of Sales</w:t>
      </w:r>
    </w:p>
    <w:p w14:paraId="4FB755D1" w14:textId="77777777" w:rsidR="00AA1DA8" w:rsidRDefault="00000000">
      <w:pPr>
        <w:numPr>
          <w:ilvl w:val="0"/>
          <w:numId w:val="32"/>
        </w:numPr>
        <w:spacing w:before="240" w:after="240"/>
        <w:ind w:hanging="160"/>
      </w:pPr>
      <w:r>
        <w:rPr>
          <w:rFonts w:eastAsia="Times New Roman"/>
        </w:rPr>
        <w:t>Leading the sales team to attract new customers, maintain relationships with existing ones, and increase revenue.</w:t>
      </w:r>
    </w:p>
    <w:p w14:paraId="476403C6" w14:textId="77777777" w:rsidR="00AA1DA8" w:rsidRDefault="00000000">
      <w:pPr>
        <w:spacing w:before="240" w:after="240"/>
      </w:pPr>
      <w:r>
        <w:rPr>
          <w:rFonts w:eastAsia="Times New Roman"/>
          <w:b/>
          <w:bCs/>
        </w:rPr>
        <w:t>Customer Success Manager</w:t>
      </w:r>
    </w:p>
    <w:p w14:paraId="62F19C64" w14:textId="77777777" w:rsidR="00AA1DA8" w:rsidRDefault="00000000">
      <w:pPr>
        <w:numPr>
          <w:ilvl w:val="0"/>
          <w:numId w:val="33"/>
        </w:numPr>
        <w:spacing w:before="240" w:after="240"/>
        <w:ind w:hanging="160"/>
      </w:pPr>
      <w:r>
        <w:rPr>
          <w:rFonts w:eastAsia="Times New Roman"/>
        </w:rPr>
        <w:t>Ensuring customers achieve their desired outcomes using the product, driving product adoption, and providing ongoing support.</w:t>
      </w:r>
    </w:p>
    <w:p w14:paraId="6A09A3E2" w14:textId="77777777" w:rsidR="00AA1DA8" w:rsidRDefault="00000000">
      <w:pPr>
        <w:spacing w:before="240" w:after="240"/>
      </w:pPr>
      <w:r>
        <w:rPr>
          <w:rFonts w:eastAsia="Times New Roman"/>
          <w:b/>
          <w:bCs/>
        </w:rPr>
        <w:t>HR Manager</w:t>
      </w:r>
    </w:p>
    <w:p w14:paraId="0EE1031A" w14:textId="77777777" w:rsidR="00AA1DA8" w:rsidRDefault="00000000">
      <w:pPr>
        <w:numPr>
          <w:ilvl w:val="0"/>
          <w:numId w:val="34"/>
        </w:numPr>
        <w:spacing w:before="240" w:after="240"/>
        <w:ind w:hanging="160"/>
      </w:pPr>
      <w:r>
        <w:rPr>
          <w:rFonts w:eastAsia="Times New Roman"/>
        </w:rPr>
        <w:t>Administering employee-related services, regulatory compliance, and employee relations.</w:t>
      </w:r>
    </w:p>
    <w:p w14:paraId="6940A26F" w14:textId="77777777" w:rsidR="00AA1DA8" w:rsidRDefault="00000000">
      <w:pPr>
        <w:spacing w:before="240" w:after="240"/>
      </w:pPr>
      <w:r>
        <w:rPr>
          <w:rFonts w:eastAsia="Times New Roman"/>
          <w:b/>
          <w:bCs/>
        </w:rPr>
        <w:t>Legal Advisor</w:t>
      </w:r>
    </w:p>
    <w:p w14:paraId="6FA459AF" w14:textId="77777777" w:rsidR="00AA1DA8" w:rsidRDefault="00000000">
      <w:pPr>
        <w:numPr>
          <w:ilvl w:val="0"/>
          <w:numId w:val="35"/>
        </w:numPr>
        <w:spacing w:before="240" w:after="240"/>
        <w:ind w:hanging="160"/>
      </w:pPr>
      <w:r>
        <w:rPr>
          <w:rFonts w:eastAsia="Times New Roman"/>
        </w:rPr>
        <w:t>Ensuring compliance with laws and regulations, risk management, and handling legal disputes.</w:t>
      </w:r>
    </w:p>
    <w:p w14:paraId="0F1174DB" w14:textId="77777777" w:rsidR="00AA1DA8" w:rsidRDefault="00000000">
      <w:pPr>
        <w:pStyle w:val="3"/>
        <w:keepNext w:val="0"/>
        <w:spacing w:before="281" w:after="281"/>
        <w:rPr>
          <w:rFonts w:ascii="Times New Roman" w:hAnsi="Times New Roman" w:cs="Times New Roman"/>
          <w:sz w:val="28"/>
          <w:szCs w:val="28"/>
        </w:rPr>
      </w:pPr>
      <w:bookmarkStart w:id="22" w:name="_Toc256000022"/>
      <w:r>
        <w:rPr>
          <w:rFonts w:ascii="Times New Roman" w:eastAsia="Times New Roman" w:hAnsi="Times New Roman" w:cs="Times New Roman"/>
          <w:sz w:val="28"/>
          <w:szCs w:val="28"/>
        </w:rPr>
        <w:t>Key Team Members and Their Roles</w:t>
      </w:r>
      <w:bookmarkEnd w:id="22"/>
    </w:p>
    <w:p w14:paraId="2BBCA6CA" w14:textId="77777777" w:rsidR="00AA1DA8" w:rsidRDefault="00000000">
      <w:pPr>
        <w:pStyle w:val="4"/>
        <w:keepNext w:val="0"/>
        <w:spacing w:before="319" w:after="319"/>
      </w:pPr>
      <w:r>
        <w:rPr>
          <w:rFonts w:eastAsia="Times New Roman"/>
          <w:sz w:val="24"/>
          <w:szCs w:val="24"/>
        </w:rPr>
        <w:t>CEO: John Doe</w:t>
      </w:r>
    </w:p>
    <w:p w14:paraId="7F5753D1" w14:textId="77777777" w:rsidR="00AA1DA8" w:rsidRDefault="00000000">
      <w:pPr>
        <w:numPr>
          <w:ilvl w:val="0"/>
          <w:numId w:val="36"/>
        </w:numPr>
        <w:spacing w:before="240" w:after="240"/>
        <w:ind w:hanging="160"/>
      </w:pPr>
      <w:r>
        <w:rPr>
          <w:rFonts w:eastAsia="Times New Roman"/>
        </w:rPr>
        <w:lastRenderedPageBreak/>
        <w:t>Sets the company's vision and aligns all departments.</w:t>
      </w:r>
    </w:p>
    <w:p w14:paraId="54378138" w14:textId="77777777" w:rsidR="00AA1DA8" w:rsidRDefault="00000000">
      <w:pPr>
        <w:pStyle w:val="4"/>
        <w:keepNext w:val="0"/>
        <w:spacing w:before="319" w:after="319"/>
      </w:pPr>
      <w:r>
        <w:rPr>
          <w:rFonts w:eastAsia="Times New Roman"/>
          <w:sz w:val="24"/>
          <w:szCs w:val="24"/>
        </w:rPr>
        <w:t>CTO: Jane Smith</w:t>
      </w:r>
    </w:p>
    <w:p w14:paraId="70652AC4" w14:textId="77777777" w:rsidR="00AA1DA8" w:rsidRDefault="00000000">
      <w:pPr>
        <w:numPr>
          <w:ilvl w:val="0"/>
          <w:numId w:val="37"/>
        </w:numPr>
        <w:spacing w:before="240" w:after="240"/>
        <w:ind w:hanging="160"/>
      </w:pPr>
      <w:r>
        <w:rPr>
          <w:rFonts w:eastAsia="Times New Roman"/>
        </w:rPr>
        <w:t>Oversees the evolution of the software and ensures technical excellence.</w:t>
      </w:r>
    </w:p>
    <w:p w14:paraId="742690D8" w14:textId="77777777" w:rsidR="00AA1DA8" w:rsidRDefault="00000000">
      <w:pPr>
        <w:pStyle w:val="4"/>
        <w:keepNext w:val="0"/>
        <w:spacing w:before="319" w:after="319"/>
      </w:pPr>
      <w:r>
        <w:rPr>
          <w:rFonts w:eastAsia="Times New Roman"/>
          <w:sz w:val="24"/>
          <w:szCs w:val="24"/>
        </w:rPr>
        <w:t>CMO: Michael Brown</w:t>
      </w:r>
    </w:p>
    <w:p w14:paraId="068FA10A" w14:textId="77777777" w:rsidR="00AA1DA8" w:rsidRDefault="00000000">
      <w:pPr>
        <w:numPr>
          <w:ilvl w:val="0"/>
          <w:numId w:val="38"/>
        </w:numPr>
        <w:spacing w:before="240" w:after="240"/>
        <w:ind w:hanging="160"/>
      </w:pPr>
      <w:r>
        <w:rPr>
          <w:rFonts w:eastAsia="Times New Roman"/>
        </w:rPr>
        <w:t>Craft effective marketing strategies to reach the target market.</w:t>
      </w:r>
    </w:p>
    <w:p w14:paraId="4F21A5C5" w14:textId="77777777" w:rsidR="00AA1DA8" w:rsidRDefault="00000000">
      <w:pPr>
        <w:pStyle w:val="4"/>
        <w:keepNext w:val="0"/>
        <w:spacing w:before="319" w:after="319"/>
      </w:pPr>
      <w:r>
        <w:rPr>
          <w:rFonts w:eastAsia="Times New Roman"/>
          <w:sz w:val="24"/>
          <w:szCs w:val="24"/>
        </w:rPr>
        <w:t>CFO: Susan Clark</w:t>
      </w:r>
    </w:p>
    <w:p w14:paraId="58E145B1" w14:textId="77777777" w:rsidR="00AA1DA8" w:rsidRDefault="00000000">
      <w:pPr>
        <w:numPr>
          <w:ilvl w:val="0"/>
          <w:numId w:val="39"/>
        </w:numPr>
        <w:spacing w:before="240" w:after="240"/>
        <w:ind w:hanging="160"/>
      </w:pPr>
      <w:r>
        <w:rPr>
          <w:rFonts w:eastAsia="Times New Roman"/>
        </w:rPr>
        <w:t>Manages budgets, forecasts, and financial reporting.</w:t>
      </w:r>
    </w:p>
    <w:p w14:paraId="553B69F2" w14:textId="77777777" w:rsidR="00AA1DA8" w:rsidRDefault="00000000">
      <w:pPr>
        <w:pStyle w:val="4"/>
        <w:keepNext w:val="0"/>
        <w:spacing w:before="319" w:after="319"/>
      </w:pPr>
      <w:r>
        <w:rPr>
          <w:rFonts w:eastAsia="Times New Roman"/>
          <w:sz w:val="24"/>
          <w:szCs w:val="24"/>
        </w:rPr>
        <w:t>Director of AI Research: Dr. Emily White</w:t>
      </w:r>
    </w:p>
    <w:p w14:paraId="635C502A" w14:textId="77777777" w:rsidR="00AA1DA8" w:rsidRDefault="00000000">
      <w:pPr>
        <w:numPr>
          <w:ilvl w:val="0"/>
          <w:numId w:val="40"/>
        </w:numPr>
        <w:spacing w:before="240" w:after="240"/>
        <w:ind w:hanging="160"/>
      </w:pPr>
      <w:r>
        <w:rPr>
          <w:rFonts w:eastAsia="Times New Roman"/>
        </w:rPr>
        <w:t>Directs AI research initiatives, keeping the product at the forefront of innovation.</w:t>
      </w:r>
    </w:p>
    <w:p w14:paraId="677C40A2" w14:textId="77777777" w:rsidR="00AA1DA8" w:rsidRDefault="00000000">
      <w:pPr>
        <w:pStyle w:val="4"/>
        <w:keepNext w:val="0"/>
        <w:spacing w:before="319" w:after="319"/>
      </w:pPr>
      <w:r>
        <w:rPr>
          <w:rFonts w:eastAsia="Times New Roman"/>
          <w:sz w:val="24"/>
          <w:szCs w:val="24"/>
        </w:rPr>
        <w:t>Director of Product Development: Robert Johnson</w:t>
      </w:r>
    </w:p>
    <w:p w14:paraId="24C87DD7" w14:textId="77777777" w:rsidR="00AA1DA8" w:rsidRDefault="00000000">
      <w:pPr>
        <w:numPr>
          <w:ilvl w:val="0"/>
          <w:numId w:val="41"/>
        </w:numPr>
        <w:spacing w:before="240" w:after="240"/>
        <w:ind w:hanging="160"/>
      </w:pPr>
      <w:r>
        <w:rPr>
          <w:rFonts w:eastAsia="Times New Roman"/>
        </w:rPr>
        <w:t>Spearheads product design and feature set expansion efforts.</w:t>
      </w:r>
    </w:p>
    <w:p w14:paraId="3A9065AA" w14:textId="77777777" w:rsidR="00AA1DA8" w:rsidRDefault="00000000">
      <w:pPr>
        <w:pStyle w:val="4"/>
        <w:keepNext w:val="0"/>
        <w:spacing w:before="319" w:after="319"/>
      </w:pPr>
      <w:r>
        <w:rPr>
          <w:rFonts w:eastAsia="Times New Roman"/>
          <w:sz w:val="24"/>
          <w:szCs w:val="24"/>
        </w:rPr>
        <w:t>Director of Sales: Angela Martinez</w:t>
      </w:r>
    </w:p>
    <w:p w14:paraId="50990C50" w14:textId="77777777" w:rsidR="00AA1DA8" w:rsidRDefault="00000000">
      <w:pPr>
        <w:numPr>
          <w:ilvl w:val="0"/>
          <w:numId w:val="42"/>
        </w:numPr>
        <w:spacing w:before="240" w:after="240"/>
        <w:ind w:hanging="160"/>
      </w:pPr>
      <w:r>
        <w:rPr>
          <w:rFonts w:eastAsia="Times New Roman"/>
        </w:rPr>
        <w:t>Develops sales strategies and manages the sales team.</w:t>
      </w:r>
    </w:p>
    <w:p w14:paraId="1A7A45F0" w14:textId="77777777" w:rsidR="00AA1DA8" w:rsidRDefault="00000000">
      <w:pPr>
        <w:pStyle w:val="4"/>
        <w:keepNext w:val="0"/>
        <w:spacing w:before="319" w:after="319"/>
      </w:pPr>
      <w:r>
        <w:rPr>
          <w:rFonts w:eastAsia="Times New Roman"/>
          <w:sz w:val="24"/>
          <w:szCs w:val="24"/>
        </w:rPr>
        <w:t>Customer Success Manager: Brian Wilson</w:t>
      </w:r>
    </w:p>
    <w:p w14:paraId="5FD9B8BD" w14:textId="77777777" w:rsidR="00AA1DA8" w:rsidRDefault="00000000">
      <w:pPr>
        <w:numPr>
          <w:ilvl w:val="0"/>
          <w:numId w:val="43"/>
        </w:numPr>
        <w:spacing w:before="240" w:after="240"/>
        <w:ind w:hanging="160"/>
      </w:pPr>
      <w:r>
        <w:rPr>
          <w:rFonts w:eastAsia="Times New Roman"/>
        </w:rPr>
        <w:t>Acts as the liaison between the company and its customers.</w:t>
      </w:r>
    </w:p>
    <w:p w14:paraId="3E911F79" w14:textId="77777777" w:rsidR="00AA1DA8" w:rsidRDefault="00000000">
      <w:pPr>
        <w:pStyle w:val="4"/>
        <w:keepNext w:val="0"/>
        <w:spacing w:before="319" w:after="319"/>
      </w:pPr>
      <w:r>
        <w:rPr>
          <w:rFonts w:eastAsia="Times New Roman"/>
          <w:sz w:val="24"/>
          <w:szCs w:val="24"/>
        </w:rPr>
        <w:t>HR Manager: Lisa Davis</w:t>
      </w:r>
    </w:p>
    <w:p w14:paraId="6071459D" w14:textId="77777777" w:rsidR="00AA1DA8" w:rsidRDefault="00000000">
      <w:pPr>
        <w:numPr>
          <w:ilvl w:val="0"/>
          <w:numId w:val="44"/>
        </w:numPr>
        <w:spacing w:before="240" w:after="240"/>
        <w:ind w:hanging="160"/>
      </w:pPr>
      <w:r>
        <w:rPr>
          <w:rFonts w:eastAsia="Times New Roman"/>
        </w:rPr>
        <w:t>Manages recruitment, training, and employee welfare strategies.</w:t>
      </w:r>
    </w:p>
    <w:p w14:paraId="74887E02" w14:textId="77777777" w:rsidR="00AA1DA8" w:rsidRDefault="00000000">
      <w:pPr>
        <w:pStyle w:val="4"/>
        <w:keepNext w:val="0"/>
        <w:spacing w:before="319" w:after="319"/>
      </w:pPr>
      <w:r>
        <w:rPr>
          <w:rFonts w:eastAsia="Times New Roman"/>
          <w:sz w:val="24"/>
          <w:szCs w:val="24"/>
        </w:rPr>
        <w:t>Legal Advisor: David Lee</w:t>
      </w:r>
    </w:p>
    <w:p w14:paraId="33571B19" w14:textId="77777777" w:rsidR="00AA1DA8" w:rsidRDefault="00000000">
      <w:pPr>
        <w:numPr>
          <w:ilvl w:val="0"/>
          <w:numId w:val="45"/>
        </w:numPr>
        <w:spacing w:before="240" w:after="240"/>
        <w:ind w:hanging="160"/>
      </w:pPr>
      <w:r>
        <w:rPr>
          <w:rFonts w:eastAsia="Times New Roman"/>
        </w:rPr>
        <w:t>Provides legal guidance and oversees regulatory compliance.</w:t>
      </w:r>
    </w:p>
    <w:p w14:paraId="2FB7580A" w14:textId="77777777" w:rsidR="00AA1DA8" w:rsidRDefault="00000000">
      <w:pPr>
        <w:pStyle w:val="3"/>
        <w:keepNext w:val="0"/>
        <w:spacing w:before="281" w:after="281"/>
        <w:rPr>
          <w:rFonts w:ascii="Times New Roman" w:hAnsi="Times New Roman" w:cs="Times New Roman"/>
          <w:sz w:val="28"/>
          <w:szCs w:val="28"/>
        </w:rPr>
      </w:pPr>
      <w:bookmarkStart w:id="23" w:name="_Toc256000023"/>
      <w:r>
        <w:rPr>
          <w:rFonts w:ascii="Times New Roman" w:eastAsia="Times New Roman" w:hAnsi="Times New Roman" w:cs="Times New Roman"/>
          <w:sz w:val="28"/>
          <w:szCs w:val="28"/>
        </w:rPr>
        <w:t>Skills and Experience of the Management Team</w:t>
      </w:r>
      <w:bookmarkEnd w:id="23"/>
    </w:p>
    <w:p w14:paraId="27B935D3" w14:textId="77777777" w:rsidR="00AA1DA8" w:rsidRDefault="00000000">
      <w:pPr>
        <w:numPr>
          <w:ilvl w:val="0"/>
          <w:numId w:val="46"/>
        </w:numPr>
        <w:spacing w:before="240" w:after="240"/>
        <w:ind w:hanging="160"/>
      </w:pPr>
      <w:r>
        <w:rPr>
          <w:rFonts w:eastAsia="Times New Roman"/>
          <w:b/>
          <w:bCs/>
        </w:rPr>
        <w:t>John Doe (CEO)</w:t>
      </w:r>
      <w:r>
        <w:rPr>
          <w:rFonts w:eastAsia="Times New Roman"/>
        </w:rPr>
        <w:t>: 10+ years in executive roles within the tech industry, prior experience with SAAS platforms.</w:t>
      </w:r>
    </w:p>
    <w:p w14:paraId="0752B05B" w14:textId="77777777" w:rsidR="00AA1DA8" w:rsidRDefault="00000000">
      <w:pPr>
        <w:numPr>
          <w:ilvl w:val="0"/>
          <w:numId w:val="46"/>
        </w:numPr>
        <w:spacing w:before="240" w:after="240"/>
        <w:ind w:hanging="160"/>
      </w:pPr>
      <w:r>
        <w:rPr>
          <w:rFonts w:eastAsia="Times New Roman"/>
          <w:b/>
          <w:bCs/>
        </w:rPr>
        <w:lastRenderedPageBreak/>
        <w:t>Jane Smith (CTO)</w:t>
      </w:r>
      <w:r>
        <w:rPr>
          <w:rFonts w:eastAsia="Times New Roman"/>
        </w:rPr>
        <w:t>: Master’s degree in Computer Science, 12+ years in software development with a focus on AI.</w:t>
      </w:r>
    </w:p>
    <w:p w14:paraId="0A44383A" w14:textId="77777777" w:rsidR="00AA1DA8" w:rsidRDefault="00000000">
      <w:pPr>
        <w:numPr>
          <w:ilvl w:val="0"/>
          <w:numId w:val="46"/>
        </w:numPr>
        <w:spacing w:before="240" w:after="240"/>
        <w:ind w:hanging="160"/>
      </w:pPr>
      <w:r>
        <w:rPr>
          <w:rFonts w:eastAsia="Times New Roman"/>
          <w:b/>
          <w:bCs/>
        </w:rPr>
        <w:t>Michael Brown (CMO)</w:t>
      </w:r>
      <w:r>
        <w:rPr>
          <w:rFonts w:eastAsia="Times New Roman"/>
        </w:rPr>
        <w:t>: MBA in Marketing, 8+ years in digital marketing within the technology sector.</w:t>
      </w:r>
    </w:p>
    <w:p w14:paraId="762DC024" w14:textId="77777777" w:rsidR="00AA1DA8" w:rsidRDefault="00000000">
      <w:pPr>
        <w:numPr>
          <w:ilvl w:val="0"/>
          <w:numId w:val="46"/>
        </w:numPr>
        <w:spacing w:before="240" w:after="240"/>
        <w:ind w:hanging="160"/>
      </w:pPr>
      <w:r>
        <w:rPr>
          <w:rFonts w:eastAsia="Times New Roman"/>
          <w:b/>
          <w:bCs/>
        </w:rPr>
        <w:t>Susan Clark (CFO)</w:t>
      </w:r>
      <w:r>
        <w:rPr>
          <w:rFonts w:eastAsia="Times New Roman"/>
        </w:rPr>
        <w:t>: CPA certification, 15+ years in finance and accounting with expertise in tech start-ups.</w:t>
      </w:r>
    </w:p>
    <w:p w14:paraId="54311253" w14:textId="77777777" w:rsidR="00AA1DA8" w:rsidRDefault="00000000">
      <w:pPr>
        <w:numPr>
          <w:ilvl w:val="0"/>
          <w:numId w:val="46"/>
        </w:numPr>
        <w:spacing w:before="240" w:after="240"/>
        <w:ind w:hanging="160"/>
      </w:pPr>
      <w:r>
        <w:rPr>
          <w:rFonts w:eastAsia="Times New Roman"/>
          <w:b/>
          <w:bCs/>
        </w:rPr>
        <w:t>Dr. Emily White (Director of AI Research)</w:t>
      </w:r>
      <w:r>
        <w:rPr>
          <w:rFonts w:eastAsia="Times New Roman"/>
        </w:rPr>
        <w:t>: PhD in Artificial Intelligence, numerous publications, and research projects in AI.</w:t>
      </w:r>
    </w:p>
    <w:p w14:paraId="7998CD8B" w14:textId="77777777" w:rsidR="00AA1DA8" w:rsidRDefault="00000000">
      <w:pPr>
        <w:numPr>
          <w:ilvl w:val="0"/>
          <w:numId w:val="46"/>
        </w:numPr>
        <w:spacing w:before="240" w:after="240"/>
        <w:ind w:hanging="160"/>
      </w:pPr>
      <w:r>
        <w:rPr>
          <w:rFonts w:eastAsia="Times New Roman"/>
          <w:b/>
          <w:bCs/>
        </w:rPr>
        <w:t>Robert Johnson (Director of Product Development)</w:t>
      </w:r>
      <w:r>
        <w:rPr>
          <w:rFonts w:eastAsia="Times New Roman"/>
        </w:rPr>
        <w:t>: 10+ years in product management, has led multiple successful software launches.</w:t>
      </w:r>
    </w:p>
    <w:p w14:paraId="76125410" w14:textId="77777777" w:rsidR="00AA1DA8" w:rsidRDefault="00000000">
      <w:pPr>
        <w:numPr>
          <w:ilvl w:val="0"/>
          <w:numId w:val="46"/>
        </w:numPr>
        <w:spacing w:before="240" w:after="240"/>
        <w:ind w:hanging="160"/>
      </w:pPr>
      <w:r>
        <w:rPr>
          <w:rFonts w:eastAsia="Times New Roman"/>
          <w:b/>
          <w:bCs/>
        </w:rPr>
        <w:t>Angela Martinez (Director of Sales)</w:t>
      </w:r>
      <w:r>
        <w:rPr>
          <w:rFonts w:eastAsia="Times New Roman"/>
        </w:rPr>
        <w:t>: 15 years in sales leadership with a track record of increasing revenue in tech companies.</w:t>
      </w:r>
    </w:p>
    <w:p w14:paraId="382FF2B5" w14:textId="77777777" w:rsidR="00AA1DA8" w:rsidRDefault="00000000">
      <w:pPr>
        <w:numPr>
          <w:ilvl w:val="0"/>
          <w:numId w:val="46"/>
        </w:numPr>
        <w:spacing w:before="240" w:after="240"/>
        <w:ind w:hanging="160"/>
      </w:pPr>
      <w:r>
        <w:rPr>
          <w:rFonts w:eastAsia="Times New Roman"/>
          <w:b/>
          <w:bCs/>
        </w:rPr>
        <w:t>Brian Wilson (Customer Success Manager)</w:t>
      </w:r>
      <w:r>
        <w:rPr>
          <w:rFonts w:eastAsia="Times New Roman"/>
        </w:rPr>
        <w:t>: 7+ years in customer success roles, deep understanding of SAAS metrics and customer relations.</w:t>
      </w:r>
    </w:p>
    <w:p w14:paraId="227EDE33" w14:textId="77777777" w:rsidR="00AA1DA8" w:rsidRDefault="00000000">
      <w:pPr>
        <w:numPr>
          <w:ilvl w:val="0"/>
          <w:numId w:val="46"/>
        </w:numPr>
        <w:spacing w:before="240" w:after="240"/>
        <w:ind w:hanging="160"/>
      </w:pPr>
      <w:r>
        <w:rPr>
          <w:rFonts w:eastAsia="Times New Roman"/>
          <w:b/>
          <w:bCs/>
        </w:rPr>
        <w:t>Lisa Davis (HR Manager)</w:t>
      </w:r>
      <w:r>
        <w:rPr>
          <w:rFonts w:eastAsia="Times New Roman"/>
        </w:rPr>
        <w:t>: Human Resources certification, experienced in tech start-ups and talent management.</w:t>
      </w:r>
    </w:p>
    <w:p w14:paraId="781F1933" w14:textId="77777777" w:rsidR="00AA1DA8" w:rsidRDefault="00000000">
      <w:pPr>
        <w:numPr>
          <w:ilvl w:val="0"/>
          <w:numId w:val="46"/>
        </w:numPr>
        <w:spacing w:before="240" w:after="240"/>
        <w:ind w:hanging="160"/>
      </w:pPr>
      <w:r>
        <w:rPr>
          <w:rFonts w:eastAsia="Times New Roman"/>
          <w:b/>
          <w:bCs/>
        </w:rPr>
        <w:t>David Lee (Legal Advisor)</w:t>
      </w:r>
      <w:r>
        <w:rPr>
          <w:rFonts w:eastAsia="Times New Roman"/>
        </w:rPr>
        <w:t>: Juris Doctor degree, specialization in intellectual property law, experience with software licensing and compliance.</w:t>
      </w:r>
    </w:p>
    <w:p w14:paraId="5C16AF17" w14:textId="77777777" w:rsidR="00AA1DA8" w:rsidRDefault="00000000">
      <w:pPr>
        <w:spacing w:before="200"/>
        <w:rPr>
          <w:rFonts w:ascii="Courier New" w:eastAsia="Courier New" w:hAnsi="Courier New" w:cs="Courier New"/>
          <w:sz w:val="20"/>
          <w:szCs w:val="20"/>
        </w:rPr>
      </w:pPr>
      <w:r>
        <w:rPr>
          <w:rFonts w:ascii="Courier New" w:eastAsia="Courier New" w:hAnsi="Courier New" w:cs="Courier New"/>
          <w:sz w:val="20"/>
          <w:szCs w:val="20"/>
        </w:rPr>
        <w:t>Please note that the hyperlink in the organizational structure chart is just a placeholder and should be replaced with the actual link to your chart. Additionally, the names and qualifications of the team members are hypothetical and should be replaced by real team members' information.</w:t>
      </w:r>
    </w:p>
    <w:p w14:paraId="6D47DF0B" w14:textId="77777777" w:rsidR="00AA1DA8" w:rsidRDefault="00AA1DA8">
      <w:pPr>
        <w:pStyle w:val="a3"/>
        <w:rPr>
          <w:vanish/>
          <w:specVanish/>
        </w:rPr>
      </w:pPr>
    </w:p>
    <w:p w14:paraId="79449317" w14:textId="77777777" w:rsidR="00AA1DA8" w:rsidRDefault="00000000">
      <w:r>
        <w:t xml:space="preserve"> </w:t>
      </w:r>
    </w:p>
    <w:p w14:paraId="56CBE159" w14:textId="77777777" w:rsidR="00AA1DA8" w:rsidRDefault="00AA1DA8"/>
    <w:p w14:paraId="6691073E" w14:textId="77777777" w:rsidR="00AA1DA8" w:rsidRDefault="00AA1DA8"/>
    <w:p w14:paraId="64CFD5A6" w14:textId="77777777" w:rsidR="00AA1DA8" w:rsidRDefault="00000000">
      <w:pPr>
        <w:pStyle w:val="2"/>
        <w:rPr>
          <w:vanish/>
          <w:specVanish/>
        </w:rPr>
      </w:pPr>
      <w:bookmarkStart w:id="24" w:name="_Toc256000024"/>
      <w:r>
        <w:t>Financial Projections</w:t>
      </w:r>
      <w:bookmarkEnd w:id="24"/>
    </w:p>
    <w:p w14:paraId="14443260" w14:textId="77777777" w:rsidR="00AA1DA8" w:rsidRDefault="00000000">
      <w:r>
        <w:t xml:space="preserve"> </w:t>
      </w:r>
    </w:p>
    <w:p w14:paraId="174D4406" w14:textId="77777777" w:rsidR="00AA1DA8" w:rsidRDefault="00000000">
      <w:pPr>
        <w:pStyle w:val="3"/>
        <w:keepNext w:val="0"/>
        <w:spacing w:before="0" w:after="281"/>
        <w:rPr>
          <w:rFonts w:ascii="Times New Roman" w:hAnsi="Times New Roman" w:cs="Times New Roman"/>
          <w:sz w:val="28"/>
          <w:szCs w:val="28"/>
        </w:rPr>
      </w:pPr>
      <w:bookmarkStart w:id="25" w:name="_Toc256000025"/>
      <w:r>
        <w:rPr>
          <w:rFonts w:ascii="Times New Roman" w:eastAsia="Times New Roman" w:hAnsi="Times New Roman" w:cs="Times New Roman"/>
          <w:sz w:val="28"/>
          <w:szCs w:val="28"/>
        </w:rPr>
        <w:t>Assumptions</w:t>
      </w:r>
      <w:bookmarkEnd w:id="25"/>
    </w:p>
    <w:p w14:paraId="0A376809" w14:textId="77777777" w:rsidR="00AA1DA8" w:rsidRDefault="00000000">
      <w:pPr>
        <w:numPr>
          <w:ilvl w:val="0"/>
          <w:numId w:val="47"/>
        </w:numPr>
        <w:spacing w:before="240"/>
        <w:ind w:hanging="329"/>
      </w:pPr>
      <w:r>
        <w:rPr>
          <w:rFonts w:eastAsia="Times New Roman"/>
        </w:rPr>
        <w:t>Subscription-based revenue model.</w:t>
      </w:r>
    </w:p>
    <w:p w14:paraId="0A9ECA2F" w14:textId="77777777" w:rsidR="00AA1DA8" w:rsidRDefault="00000000">
      <w:pPr>
        <w:numPr>
          <w:ilvl w:val="0"/>
          <w:numId w:val="47"/>
        </w:numPr>
        <w:ind w:hanging="329"/>
      </w:pPr>
      <w:r>
        <w:rPr>
          <w:rFonts w:eastAsia="Times New Roman"/>
        </w:rPr>
        <w:t>Three tier pricing structure: Basic ($49/month), Professional ($99/month), Enterprise (custom pricing starting at $499/month).</w:t>
      </w:r>
    </w:p>
    <w:p w14:paraId="08BF274C" w14:textId="77777777" w:rsidR="00AA1DA8" w:rsidRDefault="00000000">
      <w:pPr>
        <w:numPr>
          <w:ilvl w:val="0"/>
          <w:numId w:val="47"/>
        </w:numPr>
        <w:ind w:hanging="329"/>
      </w:pPr>
      <w:r>
        <w:rPr>
          <w:rFonts w:eastAsia="Times New Roman"/>
        </w:rPr>
        <w:t>Average of 100 Basic, 200 Professional, and 50 Enterprise monthly subscribers in the first year, with a 40% growth year-over-year.</w:t>
      </w:r>
    </w:p>
    <w:p w14:paraId="28534742" w14:textId="77777777" w:rsidR="00AA1DA8" w:rsidRDefault="00000000">
      <w:pPr>
        <w:numPr>
          <w:ilvl w:val="0"/>
          <w:numId w:val="47"/>
        </w:numPr>
        <w:ind w:hanging="329"/>
      </w:pPr>
      <w:r>
        <w:rPr>
          <w:rFonts w:eastAsia="Times New Roman"/>
        </w:rPr>
        <w:t>Churn rate of 5% per month across all subscription levels.</w:t>
      </w:r>
    </w:p>
    <w:p w14:paraId="1DE16EBE" w14:textId="77777777" w:rsidR="00AA1DA8" w:rsidRDefault="00000000">
      <w:pPr>
        <w:numPr>
          <w:ilvl w:val="0"/>
          <w:numId w:val="47"/>
        </w:numPr>
        <w:ind w:hanging="329"/>
      </w:pPr>
      <w:r>
        <w:rPr>
          <w:rFonts w:eastAsia="Times New Roman"/>
        </w:rPr>
        <w:t>Development costs estimated to be $500,000 prior to launch.</w:t>
      </w:r>
    </w:p>
    <w:p w14:paraId="6C62389A" w14:textId="77777777" w:rsidR="00AA1DA8" w:rsidRDefault="00000000">
      <w:pPr>
        <w:numPr>
          <w:ilvl w:val="0"/>
          <w:numId w:val="47"/>
        </w:numPr>
        <w:ind w:hanging="329"/>
      </w:pPr>
      <w:r>
        <w:rPr>
          <w:rFonts w:eastAsia="Times New Roman"/>
        </w:rPr>
        <w:t>Marketing and advertising budget starting at $100,000/year, increasing by 25% annually.</w:t>
      </w:r>
    </w:p>
    <w:p w14:paraId="0F225406" w14:textId="77777777" w:rsidR="00AA1DA8" w:rsidRDefault="00000000">
      <w:pPr>
        <w:numPr>
          <w:ilvl w:val="0"/>
          <w:numId w:val="47"/>
        </w:numPr>
        <w:ind w:hanging="329"/>
      </w:pPr>
      <w:r>
        <w:rPr>
          <w:rFonts w:eastAsia="Times New Roman"/>
        </w:rPr>
        <w:t>Staffing costs for 10 employees average $600,000/year.</w:t>
      </w:r>
    </w:p>
    <w:p w14:paraId="32FE2932" w14:textId="77777777" w:rsidR="00AA1DA8" w:rsidRDefault="00000000">
      <w:pPr>
        <w:numPr>
          <w:ilvl w:val="0"/>
          <w:numId w:val="47"/>
        </w:numPr>
        <w:ind w:hanging="329"/>
      </w:pPr>
      <w:r>
        <w:rPr>
          <w:rFonts w:eastAsia="Times New Roman"/>
        </w:rPr>
        <w:t>Miscellaneous costs estimated at $50,000/year.</w:t>
      </w:r>
    </w:p>
    <w:p w14:paraId="5B7F33C9" w14:textId="77777777" w:rsidR="00AA1DA8" w:rsidRDefault="00000000">
      <w:pPr>
        <w:numPr>
          <w:ilvl w:val="0"/>
          <w:numId w:val="47"/>
        </w:numPr>
        <w:ind w:hanging="329"/>
      </w:pPr>
      <w:r>
        <w:rPr>
          <w:rFonts w:eastAsia="Times New Roman"/>
        </w:rPr>
        <w:lastRenderedPageBreak/>
        <w:t>Server and software infrastructure costs estimated at $120,000/year, increasing by 15% annually.</w:t>
      </w:r>
    </w:p>
    <w:p w14:paraId="39F290F1" w14:textId="77777777" w:rsidR="00AA1DA8" w:rsidRDefault="00000000">
      <w:pPr>
        <w:numPr>
          <w:ilvl w:val="0"/>
          <w:numId w:val="47"/>
        </w:numPr>
        <w:spacing w:after="240"/>
        <w:ind w:hanging="482"/>
      </w:pPr>
      <w:r>
        <w:rPr>
          <w:rFonts w:eastAsia="Times New Roman"/>
        </w:rPr>
        <w:t>All prices and costs are assumed to be constant throughout the forecast period for simplicity, except where indicated.</w:t>
      </w:r>
    </w:p>
    <w:p w14:paraId="29AF4F1C" w14:textId="77777777" w:rsidR="00AA1DA8" w:rsidRDefault="00000000">
      <w:pPr>
        <w:pStyle w:val="3"/>
        <w:keepNext w:val="0"/>
        <w:spacing w:before="281" w:after="281"/>
        <w:rPr>
          <w:rFonts w:ascii="Times New Roman" w:hAnsi="Times New Roman" w:cs="Times New Roman"/>
          <w:sz w:val="28"/>
          <w:szCs w:val="28"/>
        </w:rPr>
      </w:pPr>
      <w:bookmarkStart w:id="26" w:name="_Toc256000026"/>
      <w:r>
        <w:rPr>
          <w:rFonts w:ascii="Times New Roman" w:eastAsia="Times New Roman" w:hAnsi="Times New Roman" w:cs="Times New Roman"/>
          <w:sz w:val="28"/>
          <w:szCs w:val="28"/>
        </w:rPr>
        <w:t>Key Financial Metrics</w:t>
      </w:r>
      <w:bookmarkEnd w:id="26"/>
    </w:p>
    <w:p w14:paraId="457AABAE" w14:textId="77777777" w:rsidR="00AA1DA8" w:rsidRDefault="00000000">
      <w:pPr>
        <w:numPr>
          <w:ilvl w:val="0"/>
          <w:numId w:val="48"/>
        </w:numPr>
        <w:spacing w:before="240"/>
        <w:ind w:hanging="160"/>
      </w:pPr>
      <w:r>
        <w:rPr>
          <w:rFonts w:eastAsia="Times New Roman"/>
        </w:rPr>
        <w:t>Break-even point: Reached at approximately 500 Professional or equivalent mix subscribers.</w:t>
      </w:r>
    </w:p>
    <w:p w14:paraId="0E190922" w14:textId="77777777" w:rsidR="00AA1DA8" w:rsidRDefault="00000000">
      <w:pPr>
        <w:numPr>
          <w:ilvl w:val="0"/>
          <w:numId w:val="48"/>
        </w:numPr>
        <w:ind w:hanging="160"/>
      </w:pPr>
      <w:r>
        <w:rPr>
          <w:rFonts w:eastAsia="Times New Roman"/>
        </w:rPr>
        <w:t>Profit margins: Targeted at 25% by Year 3.</w:t>
      </w:r>
    </w:p>
    <w:p w14:paraId="7180056F" w14:textId="77777777" w:rsidR="00AA1DA8" w:rsidRDefault="00000000">
      <w:pPr>
        <w:numPr>
          <w:ilvl w:val="0"/>
          <w:numId w:val="48"/>
        </w:numPr>
        <w:ind w:hanging="160"/>
      </w:pPr>
      <w:r>
        <w:rPr>
          <w:rFonts w:eastAsia="Times New Roman"/>
        </w:rPr>
        <w:t>Customer acquisition cost (CAC): Estimated at $250 per new subscriber.</w:t>
      </w:r>
    </w:p>
    <w:p w14:paraId="575D7A58" w14:textId="77777777" w:rsidR="00AA1DA8" w:rsidRDefault="00000000">
      <w:pPr>
        <w:numPr>
          <w:ilvl w:val="0"/>
          <w:numId w:val="48"/>
        </w:numPr>
        <w:spacing w:after="240"/>
        <w:ind w:hanging="160"/>
      </w:pPr>
      <w:r>
        <w:rPr>
          <w:rFonts w:eastAsia="Times New Roman"/>
        </w:rPr>
        <w:t>Customer lifetime value (CLTV): Calculated as (Average monthly subscription fee) / (Monthly churn rate).</w:t>
      </w:r>
    </w:p>
    <w:p w14:paraId="382B67F2" w14:textId="77777777" w:rsidR="00AA1DA8" w:rsidRDefault="00000000">
      <w:pPr>
        <w:pStyle w:val="3"/>
        <w:keepNext w:val="0"/>
        <w:spacing w:before="281" w:after="281"/>
        <w:rPr>
          <w:rFonts w:ascii="Times New Roman" w:hAnsi="Times New Roman" w:cs="Times New Roman"/>
          <w:sz w:val="28"/>
          <w:szCs w:val="28"/>
        </w:rPr>
      </w:pPr>
      <w:bookmarkStart w:id="27" w:name="_Toc256000027"/>
      <w:r>
        <w:rPr>
          <w:rFonts w:ascii="Times New Roman" w:eastAsia="Times New Roman" w:hAnsi="Times New Roman" w:cs="Times New Roman"/>
          <w:sz w:val="28"/>
          <w:szCs w:val="28"/>
        </w:rPr>
        <w:t>Income Statement Summary (Yearly)</w:t>
      </w:r>
      <w:bookmarkEnd w:id="27"/>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82"/>
        <w:gridCol w:w="1140"/>
        <w:gridCol w:w="1981"/>
        <w:gridCol w:w="1325"/>
        <w:gridCol w:w="1653"/>
        <w:gridCol w:w="1543"/>
        <w:gridCol w:w="1121"/>
      </w:tblGrid>
      <w:tr w:rsidR="00AA1DA8" w14:paraId="05ECD7D7" w14:textId="77777777">
        <w:trPr>
          <w:tblHeader/>
          <w:tblCellSpacing w:w="15" w:type="dxa"/>
        </w:trPr>
        <w:tc>
          <w:tcPr>
            <w:tcW w:w="0" w:type="auto"/>
            <w:tcMar>
              <w:top w:w="15" w:type="dxa"/>
              <w:left w:w="15" w:type="dxa"/>
              <w:bottom w:w="15" w:type="dxa"/>
              <w:right w:w="15" w:type="dxa"/>
            </w:tcMar>
            <w:vAlign w:val="center"/>
            <w:hideMark/>
          </w:tcPr>
          <w:p w14:paraId="743F90EB" w14:textId="77777777" w:rsidR="00AA1DA8" w:rsidRDefault="00000000">
            <w:pPr>
              <w:jc w:val="center"/>
              <w:rPr>
                <w:b/>
                <w:bCs/>
                <w:color w:val="000000"/>
              </w:rPr>
            </w:pPr>
            <w:r>
              <w:rPr>
                <w:rFonts w:eastAsia="Times New Roman"/>
                <w:b/>
                <w:bCs/>
                <w:color w:val="000000"/>
              </w:rPr>
              <w:t>Year</w:t>
            </w:r>
          </w:p>
        </w:tc>
        <w:tc>
          <w:tcPr>
            <w:tcW w:w="0" w:type="auto"/>
            <w:tcMar>
              <w:top w:w="15" w:type="dxa"/>
              <w:left w:w="15" w:type="dxa"/>
              <w:bottom w:w="15" w:type="dxa"/>
              <w:right w:w="15" w:type="dxa"/>
            </w:tcMar>
            <w:vAlign w:val="center"/>
            <w:hideMark/>
          </w:tcPr>
          <w:p w14:paraId="45A777B0" w14:textId="77777777" w:rsidR="00AA1DA8" w:rsidRDefault="00000000">
            <w:pPr>
              <w:jc w:val="center"/>
              <w:rPr>
                <w:b/>
                <w:bCs/>
                <w:color w:val="000000"/>
              </w:rPr>
            </w:pPr>
            <w:r>
              <w:rPr>
                <w:rFonts w:eastAsia="Times New Roman"/>
                <w:b/>
                <w:bCs/>
                <w:color w:val="000000"/>
              </w:rPr>
              <w:t>Revenue</w:t>
            </w:r>
          </w:p>
        </w:tc>
        <w:tc>
          <w:tcPr>
            <w:tcW w:w="0" w:type="auto"/>
            <w:tcMar>
              <w:top w:w="15" w:type="dxa"/>
              <w:left w:w="15" w:type="dxa"/>
              <w:bottom w:w="15" w:type="dxa"/>
              <w:right w:w="15" w:type="dxa"/>
            </w:tcMar>
            <w:vAlign w:val="center"/>
            <w:hideMark/>
          </w:tcPr>
          <w:p w14:paraId="44A77F91" w14:textId="77777777" w:rsidR="00AA1DA8" w:rsidRDefault="00000000">
            <w:pPr>
              <w:jc w:val="center"/>
              <w:rPr>
                <w:b/>
                <w:bCs/>
                <w:color w:val="000000"/>
              </w:rPr>
            </w:pPr>
            <w:r>
              <w:rPr>
                <w:rFonts w:eastAsia="Times New Roman"/>
                <w:b/>
                <w:bCs/>
                <w:color w:val="000000"/>
              </w:rPr>
              <w:t>Cost of Goods Sold (COGS)</w:t>
            </w:r>
          </w:p>
        </w:tc>
        <w:tc>
          <w:tcPr>
            <w:tcW w:w="0" w:type="auto"/>
            <w:tcMar>
              <w:top w:w="15" w:type="dxa"/>
              <w:left w:w="15" w:type="dxa"/>
              <w:bottom w:w="15" w:type="dxa"/>
              <w:right w:w="15" w:type="dxa"/>
            </w:tcMar>
            <w:vAlign w:val="center"/>
            <w:hideMark/>
          </w:tcPr>
          <w:p w14:paraId="68D5B557" w14:textId="77777777" w:rsidR="00AA1DA8" w:rsidRDefault="00000000">
            <w:pPr>
              <w:jc w:val="center"/>
              <w:rPr>
                <w:b/>
                <w:bCs/>
                <w:color w:val="000000"/>
              </w:rPr>
            </w:pPr>
            <w:r>
              <w:rPr>
                <w:rFonts w:eastAsia="Times New Roman"/>
                <w:b/>
                <w:bCs/>
                <w:color w:val="000000"/>
              </w:rPr>
              <w:t>Gross Margin</w:t>
            </w:r>
          </w:p>
        </w:tc>
        <w:tc>
          <w:tcPr>
            <w:tcW w:w="0" w:type="auto"/>
            <w:tcMar>
              <w:top w:w="15" w:type="dxa"/>
              <w:left w:w="15" w:type="dxa"/>
              <w:bottom w:w="15" w:type="dxa"/>
              <w:right w:w="15" w:type="dxa"/>
            </w:tcMar>
            <w:vAlign w:val="center"/>
            <w:hideMark/>
          </w:tcPr>
          <w:p w14:paraId="699AB860" w14:textId="77777777" w:rsidR="00AA1DA8" w:rsidRDefault="00000000">
            <w:pPr>
              <w:jc w:val="center"/>
              <w:rPr>
                <w:b/>
                <w:bCs/>
                <w:color w:val="000000"/>
              </w:rPr>
            </w:pPr>
            <w:r>
              <w:rPr>
                <w:rFonts w:eastAsia="Times New Roman"/>
                <w:b/>
                <w:bCs/>
                <w:color w:val="000000"/>
              </w:rPr>
              <w:t>Operating Expenses</w:t>
            </w:r>
          </w:p>
        </w:tc>
        <w:tc>
          <w:tcPr>
            <w:tcW w:w="0" w:type="auto"/>
            <w:tcMar>
              <w:top w:w="15" w:type="dxa"/>
              <w:left w:w="15" w:type="dxa"/>
              <w:bottom w:w="15" w:type="dxa"/>
              <w:right w:w="15" w:type="dxa"/>
            </w:tcMar>
            <w:vAlign w:val="center"/>
            <w:hideMark/>
          </w:tcPr>
          <w:p w14:paraId="6FA018AF" w14:textId="77777777" w:rsidR="00AA1DA8" w:rsidRDefault="00000000">
            <w:pPr>
              <w:jc w:val="center"/>
              <w:rPr>
                <w:b/>
                <w:bCs/>
                <w:color w:val="000000"/>
              </w:rPr>
            </w:pPr>
            <w:r>
              <w:rPr>
                <w:rFonts w:eastAsia="Times New Roman"/>
                <w:b/>
                <w:bCs/>
                <w:color w:val="000000"/>
              </w:rPr>
              <w:t>Operating Income</w:t>
            </w:r>
          </w:p>
        </w:tc>
        <w:tc>
          <w:tcPr>
            <w:tcW w:w="0" w:type="auto"/>
            <w:tcMar>
              <w:top w:w="15" w:type="dxa"/>
              <w:left w:w="15" w:type="dxa"/>
              <w:bottom w:w="15" w:type="dxa"/>
              <w:right w:w="15" w:type="dxa"/>
            </w:tcMar>
            <w:vAlign w:val="center"/>
            <w:hideMark/>
          </w:tcPr>
          <w:p w14:paraId="6BDFDB4C" w14:textId="77777777" w:rsidR="00AA1DA8" w:rsidRDefault="00000000">
            <w:pPr>
              <w:jc w:val="center"/>
              <w:rPr>
                <w:b/>
                <w:bCs/>
                <w:color w:val="000000"/>
              </w:rPr>
            </w:pPr>
            <w:r>
              <w:rPr>
                <w:rFonts w:eastAsia="Times New Roman"/>
                <w:b/>
                <w:bCs/>
                <w:color w:val="000000"/>
              </w:rPr>
              <w:t>Net Income</w:t>
            </w:r>
          </w:p>
        </w:tc>
      </w:tr>
      <w:tr w:rsidR="00AA1DA8" w14:paraId="37AB7EF1" w14:textId="77777777">
        <w:trPr>
          <w:tblCellSpacing w:w="15" w:type="dxa"/>
        </w:trPr>
        <w:tc>
          <w:tcPr>
            <w:tcW w:w="0" w:type="auto"/>
            <w:tcMar>
              <w:top w:w="15" w:type="dxa"/>
              <w:left w:w="15" w:type="dxa"/>
              <w:bottom w:w="15" w:type="dxa"/>
              <w:right w:w="15" w:type="dxa"/>
            </w:tcMar>
            <w:vAlign w:val="center"/>
            <w:hideMark/>
          </w:tcPr>
          <w:p w14:paraId="6A2115DD" w14:textId="77777777" w:rsidR="00AA1DA8" w:rsidRDefault="00000000">
            <w:pPr>
              <w:rPr>
                <w:color w:val="000000"/>
              </w:rPr>
            </w:pPr>
            <w:r>
              <w:rPr>
                <w:rFonts w:eastAsia="Times New Roman"/>
                <w:color w:val="000000"/>
              </w:rPr>
              <w:t>1</w:t>
            </w:r>
          </w:p>
        </w:tc>
        <w:tc>
          <w:tcPr>
            <w:tcW w:w="0" w:type="auto"/>
            <w:tcMar>
              <w:top w:w="15" w:type="dxa"/>
              <w:left w:w="15" w:type="dxa"/>
              <w:bottom w:w="15" w:type="dxa"/>
              <w:right w:w="15" w:type="dxa"/>
            </w:tcMar>
            <w:vAlign w:val="center"/>
            <w:hideMark/>
          </w:tcPr>
          <w:p w14:paraId="1250B96C" w14:textId="77777777" w:rsidR="00AA1DA8" w:rsidRDefault="00000000">
            <w:pPr>
              <w:rPr>
                <w:color w:val="000000"/>
              </w:rPr>
            </w:pPr>
            <w:r>
              <w:rPr>
                <w:rFonts w:eastAsia="Times New Roman"/>
                <w:color w:val="000000"/>
              </w:rPr>
              <w:t>$900,000</w:t>
            </w:r>
          </w:p>
        </w:tc>
        <w:tc>
          <w:tcPr>
            <w:tcW w:w="0" w:type="auto"/>
            <w:tcMar>
              <w:top w:w="15" w:type="dxa"/>
              <w:left w:w="15" w:type="dxa"/>
              <w:bottom w:w="15" w:type="dxa"/>
              <w:right w:w="15" w:type="dxa"/>
            </w:tcMar>
            <w:vAlign w:val="center"/>
            <w:hideMark/>
          </w:tcPr>
          <w:p w14:paraId="3DE61A8F" w14:textId="77777777" w:rsidR="00AA1DA8" w:rsidRDefault="00000000">
            <w:pPr>
              <w:rPr>
                <w:color w:val="000000"/>
              </w:rPr>
            </w:pPr>
            <w:r>
              <w:rPr>
                <w:rFonts w:eastAsia="Times New Roman"/>
                <w:color w:val="000000"/>
              </w:rPr>
              <w:t>$144,000</w:t>
            </w:r>
          </w:p>
        </w:tc>
        <w:tc>
          <w:tcPr>
            <w:tcW w:w="0" w:type="auto"/>
            <w:tcMar>
              <w:top w:w="15" w:type="dxa"/>
              <w:left w:w="15" w:type="dxa"/>
              <w:bottom w:w="15" w:type="dxa"/>
              <w:right w:w="15" w:type="dxa"/>
            </w:tcMar>
            <w:vAlign w:val="center"/>
            <w:hideMark/>
          </w:tcPr>
          <w:p w14:paraId="3F95ADE0" w14:textId="77777777" w:rsidR="00AA1DA8" w:rsidRDefault="00000000">
            <w:pPr>
              <w:rPr>
                <w:color w:val="000000"/>
              </w:rPr>
            </w:pPr>
            <w:r>
              <w:rPr>
                <w:rFonts w:eastAsia="Times New Roman"/>
                <w:color w:val="000000"/>
              </w:rPr>
              <w:t>$756,000</w:t>
            </w:r>
          </w:p>
        </w:tc>
        <w:tc>
          <w:tcPr>
            <w:tcW w:w="0" w:type="auto"/>
            <w:tcMar>
              <w:top w:w="15" w:type="dxa"/>
              <w:left w:w="15" w:type="dxa"/>
              <w:bottom w:w="15" w:type="dxa"/>
              <w:right w:w="15" w:type="dxa"/>
            </w:tcMar>
            <w:vAlign w:val="center"/>
            <w:hideMark/>
          </w:tcPr>
          <w:p w14:paraId="6C3C409D" w14:textId="77777777" w:rsidR="00AA1DA8" w:rsidRDefault="00000000">
            <w:pPr>
              <w:rPr>
                <w:color w:val="000000"/>
              </w:rPr>
            </w:pPr>
            <w:r>
              <w:rPr>
                <w:rFonts w:eastAsia="Times New Roman"/>
                <w:color w:val="000000"/>
              </w:rPr>
              <w:t>$750,000</w:t>
            </w:r>
          </w:p>
        </w:tc>
        <w:tc>
          <w:tcPr>
            <w:tcW w:w="0" w:type="auto"/>
            <w:tcMar>
              <w:top w:w="15" w:type="dxa"/>
              <w:left w:w="15" w:type="dxa"/>
              <w:bottom w:w="15" w:type="dxa"/>
              <w:right w:w="15" w:type="dxa"/>
            </w:tcMar>
            <w:vAlign w:val="center"/>
            <w:hideMark/>
          </w:tcPr>
          <w:p w14:paraId="5E87C9DC" w14:textId="77777777" w:rsidR="00AA1DA8" w:rsidRDefault="00000000">
            <w:pPr>
              <w:rPr>
                <w:color w:val="000000"/>
              </w:rPr>
            </w:pPr>
            <w:r>
              <w:rPr>
                <w:rFonts w:eastAsia="Times New Roman"/>
                <w:color w:val="000000"/>
              </w:rPr>
              <w:t>$6,000</w:t>
            </w:r>
          </w:p>
        </w:tc>
        <w:tc>
          <w:tcPr>
            <w:tcW w:w="0" w:type="auto"/>
            <w:tcMar>
              <w:top w:w="15" w:type="dxa"/>
              <w:left w:w="15" w:type="dxa"/>
              <w:bottom w:w="15" w:type="dxa"/>
              <w:right w:w="15" w:type="dxa"/>
            </w:tcMar>
            <w:vAlign w:val="center"/>
            <w:hideMark/>
          </w:tcPr>
          <w:p w14:paraId="1A57DC4F" w14:textId="77777777" w:rsidR="00AA1DA8" w:rsidRDefault="00000000">
            <w:pPr>
              <w:rPr>
                <w:color w:val="000000"/>
              </w:rPr>
            </w:pPr>
            <w:r>
              <w:rPr>
                <w:rFonts w:eastAsia="Times New Roman"/>
                <w:color w:val="000000"/>
              </w:rPr>
              <w:t>$4,500</w:t>
            </w:r>
          </w:p>
        </w:tc>
      </w:tr>
      <w:tr w:rsidR="00AA1DA8" w14:paraId="47B01525" w14:textId="77777777">
        <w:trPr>
          <w:tblCellSpacing w:w="15" w:type="dxa"/>
        </w:trPr>
        <w:tc>
          <w:tcPr>
            <w:tcW w:w="0" w:type="auto"/>
            <w:tcMar>
              <w:top w:w="15" w:type="dxa"/>
              <w:left w:w="15" w:type="dxa"/>
              <w:bottom w:w="15" w:type="dxa"/>
              <w:right w:w="15" w:type="dxa"/>
            </w:tcMar>
            <w:vAlign w:val="center"/>
            <w:hideMark/>
          </w:tcPr>
          <w:p w14:paraId="4931BEE3" w14:textId="77777777" w:rsidR="00AA1DA8" w:rsidRDefault="00000000">
            <w:pPr>
              <w:rPr>
                <w:color w:val="000000"/>
              </w:rPr>
            </w:pPr>
            <w:r>
              <w:rPr>
                <w:rFonts w:eastAsia="Times New Roman"/>
                <w:color w:val="000000"/>
              </w:rPr>
              <w:t>2</w:t>
            </w:r>
          </w:p>
        </w:tc>
        <w:tc>
          <w:tcPr>
            <w:tcW w:w="0" w:type="auto"/>
            <w:tcMar>
              <w:top w:w="15" w:type="dxa"/>
              <w:left w:w="15" w:type="dxa"/>
              <w:bottom w:w="15" w:type="dxa"/>
              <w:right w:w="15" w:type="dxa"/>
            </w:tcMar>
            <w:vAlign w:val="center"/>
            <w:hideMark/>
          </w:tcPr>
          <w:p w14:paraId="1474F46B" w14:textId="77777777" w:rsidR="00AA1DA8" w:rsidRDefault="00000000">
            <w:pPr>
              <w:rPr>
                <w:color w:val="000000"/>
              </w:rPr>
            </w:pPr>
            <w:r>
              <w:rPr>
                <w:rFonts w:eastAsia="Times New Roman"/>
                <w:color w:val="000000"/>
              </w:rPr>
              <w:t>$1,260,000</w:t>
            </w:r>
          </w:p>
        </w:tc>
        <w:tc>
          <w:tcPr>
            <w:tcW w:w="0" w:type="auto"/>
            <w:tcMar>
              <w:top w:w="15" w:type="dxa"/>
              <w:left w:w="15" w:type="dxa"/>
              <w:bottom w:w="15" w:type="dxa"/>
              <w:right w:w="15" w:type="dxa"/>
            </w:tcMar>
            <w:vAlign w:val="center"/>
            <w:hideMark/>
          </w:tcPr>
          <w:p w14:paraId="65D15A33" w14:textId="77777777" w:rsidR="00AA1DA8" w:rsidRDefault="00000000">
            <w:pPr>
              <w:rPr>
                <w:color w:val="000000"/>
              </w:rPr>
            </w:pPr>
            <w:r>
              <w:rPr>
                <w:rFonts w:eastAsia="Times New Roman"/>
                <w:color w:val="000000"/>
              </w:rPr>
              <w:t>$201,600</w:t>
            </w:r>
          </w:p>
        </w:tc>
        <w:tc>
          <w:tcPr>
            <w:tcW w:w="0" w:type="auto"/>
            <w:tcMar>
              <w:top w:w="15" w:type="dxa"/>
              <w:left w:w="15" w:type="dxa"/>
              <w:bottom w:w="15" w:type="dxa"/>
              <w:right w:w="15" w:type="dxa"/>
            </w:tcMar>
            <w:vAlign w:val="center"/>
            <w:hideMark/>
          </w:tcPr>
          <w:p w14:paraId="2B7E529C" w14:textId="77777777" w:rsidR="00AA1DA8" w:rsidRDefault="00000000">
            <w:pPr>
              <w:rPr>
                <w:color w:val="000000"/>
              </w:rPr>
            </w:pPr>
            <w:r>
              <w:rPr>
                <w:rFonts w:eastAsia="Times New Roman"/>
                <w:color w:val="000000"/>
              </w:rPr>
              <w:t>$1,058,400</w:t>
            </w:r>
          </w:p>
        </w:tc>
        <w:tc>
          <w:tcPr>
            <w:tcW w:w="0" w:type="auto"/>
            <w:tcMar>
              <w:top w:w="15" w:type="dxa"/>
              <w:left w:w="15" w:type="dxa"/>
              <w:bottom w:w="15" w:type="dxa"/>
              <w:right w:w="15" w:type="dxa"/>
            </w:tcMar>
            <w:vAlign w:val="center"/>
            <w:hideMark/>
          </w:tcPr>
          <w:p w14:paraId="2833FCB8" w14:textId="77777777" w:rsidR="00AA1DA8" w:rsidRDefault="00000000">
            <w:pPr>
              <w:rPr>
                <w:color w:val="000000"/>
              </w:rPr>
            </w:pPr>
            <w:r>
              <w:rPr>
                <w:rFonts w:eastAsia="Times New Roman"/>
                <w:color w:val="000000"/>
              </w:rPr>
              <w:t>$937,500</w:t>
            </w:r>
          </w:p>
        </w:tc>
        <w:tc>
          <w:tcPr>
            <w:tcW w:w="0" w:type="auto"/>
            <w:tcMar>
              <w:top w:w="15" w:type="dxa"/>
              <w:left w:w="15" w:type="dxa"/>
              <w:bottom w:w="15" w:type="dxa"/>
              <w:right w:w="15" w:type="dxa"/>
            </w:tcMar>
            <w:vAlign w:val="center"/>
            <w:hideMark/>
          </w:tcPr>
          <w:p w14:paraId="6D72F4B6" w14:textId="77777777" w:rsidR="00AA1DA8" w:rsidRDefault="00000000">
            <w:pPr>
              <w:rPr>
                <w:color w:val="000000"/>
              </w:rPr>
            </w:pPr>
            <w:r>
              <w:rPr>
                <w:rFonts w:eastAsia="Times New Roman"/>
                <w:color w:val="000000"/>
              </w:rPr>
              <w:t>$120,900</w:t>
            </w:r>
          </w:p>
        </w:tc>
        <w:tc>
          <w:tcPr>
            <w:tcW w:w="0" w:type="auto"/>
            <w:tcMar>
              <w:top w:w="15" w:type="dxa"/>
              <w:left w:w="15" w:type="dxa"/>
              <w:bottom w:w="15" w:type="dxa"/>
              <w:right w:w="15" w:type="dxa"/>
            </w:tcMar>
            <w:vAlign w:val="center"/>
            <w:hideMark/>
          </w:tcPr>
          <w:p w14:paraId="6E22CA19" w14:textId="77777777" w:rsidR="00AA1DA8" w:rsidRDefault="00000000">
            <w:pPr>
              <w:rPr>
                <w:color w:val="000000"/>
              </w:rPr>
            </w:pPr>
            <w:r>
              <w:rPr>
                <w:rFonts w:eastAsia="Times New Roman"/>
                <w:color w:val="000000"/>
              </w:rPr>
              <w:t>$90,675</w:t>
            </w:r>
          </w:p>
        </w:tc>
      </w:tr>
      <w:tr w:rsidR="00AA1DA8" w14:paraId="57D5D6C5" w14:textId="77777777">
        <w:trPr>
          <w:tblCellSpacing w:w="15" w:type="dxa"/>
        </w:trPr>
        <w:tc>
          <w:tcPr>
            <w:tcW w:w="0" w:type="auto"/>
            <w:tcMar>
              <w:top w:w="15" w:type="dxa"/>
              <w:left w:w="15" w:type="dxa"/>
              <w:bottom w:w="15" w:type="dxa"/>
              <w:right w:w="15" w:type="dxa"/>
            </w:tcMar>
            <w:vAlign w:val="center"/>
            <w:hideMark/>
          </w:tcPr>
          <w:p w14:paraId="49281438" w14:textId="77777777" w:rsidR="00AA1DA8" w:rsidRDefault="00000000">
            <w:pPr>
              <w:rPr>
                <w:color w:val="000000"/>
              </w:rPr>
            </w:pPr>
            <w:r>
              <w:rPr>
                <w:rFonts w:eastAsia="Times New Roman"/>
                <w:color w:val="000000"/>
              </w:rPr>
              <w:t>3</w:t>
            </w:r>
          </w:p>
        </w:tc>
        <w:tc>
          <w:tcPr>
            <w:tcW w:w="0" w:type="auto"/>
            <w:tcMar>
              <w:top w:w="15" w:type="dxa"/>
              <w:left w:w="15" w:type="dxa"/>
              <w:bottom w:w="15" w:type="dxa"/>
              <w:right w:w="15" w:type="dxa"/>
            </w:tcMar>
            <w:vAlign w:val="center"/>
            <w:hideMark/>
          </w:tcPr>
          <w:p w14:paraId="219C71C7" w14:textId="77777777" w:rsidR="00AA1DA8" w:rsidRDefault="00000000">
            <w:pPr>
              <w:rPr>
                <w:color w:val="000000"/>
              </w:rPr>
            </w:pPr>
            <w:r>
              <w:rPr>
                <w:rFonts w:eastAsia="Times New Roman"/>
                <w:color w:val="000000"/>
              </w:rPr>
              <w:t>$1,764,000</w:t>
            </w:r>
          </w:p>
        </w:tc>
        <w:tc>
          <w:tcPr>
            <w:tcW w:w="0" w:type="auto"/>
            <w:tcMar>
              <w:top w:w="15" w:type="dxa"/>
              <w:left w:w="15" w:type="dxa"/>
              <w:bottom w:w="15" w:type="dxa"/>
              <w:right w:w="15" w:type="dxa"/>
            </w:tcMar>
            <w:vAlign w:val="center"/>
            <w:hideMark/>
          </w:tcPr>
          <w:p w14:paraId="09C59312" w14:textId="77777777" w:rsidR="00AA1DA8" w:rsidRDefault="00000000">
            <w:pPr>
              <w:rPr>
                <w:color w:val="000000"/>
              </w:rPr>
            </w:pPr>
            <w:r>
              <w:rPr>
                <w:rFonts w:eastAsia="Times New Roman"/>
                <w:color w:val="000000"/>
              </w:rPr>
              <w:t>$282,240</w:t>
            </w:r>
          </w:p>
        </w:tc>
        <w:tc>
          <w:tcPr>
            <w:tcW w:w="0" w:type="auto"/>
            <w:tcMar>
              <w:top w:w="15" w:type="dxa"/>
              <w:left w:w="15" w:type="dxa"/>
              <w:bottom w:w="15" w:type="dxa"/>
              <w:right w:w="15" w:type="dxa"/>
            </w:tcMar>
            <w:vAlign w:val="center"/>
            <w:hideMark/>
          </w:tcPr>
          <w:p w14:paraId="7BA7E0B8" w14:textId="77777777" w:rsidR="00AA1DA8" w:rsidRDefault="00000000">
            <w:pPr>
              <w:rPr>
                <w:color w:val="000000"/>
              </w:rPr>
            </w:pPr>
            <w:r>
              <w:rPr>
                <w:rFonts w:eastAsia="Times New Roman"/>
                <w:color w:val="000000"/>
              </w:rPr>
              <w:t>$1,481,760</w:t>
            </w:r>
          </w:p>
        </w:tc>
        <w:tc>
          <w:tcPr>
            <w:tcW w:w="0" w:type="auto"/>
            <w:tcMar>
              <w:top w:w="15" w:type="dxa"/>
              <w:left w:w="15" w:type="dxa"/>
              <w:bottom w:w="15" w:type="dxa"/>
              <w:right w:w="15" w:type="dxa"/>
            </w:tcMar>
            <w:vAlign w:val="center"/>
            <w:hideMark/>
          </w:tcPr>
          <w:p w14:paraId="7264E21C" w14:textId="77777777" w:rsidR="00AA1DA8" w:rsidRDefault="00000000">
            <w:pPr>
              <w:rPr>
                <w:color w:val="000000"/>
              </w:rPr>
            </w:pPr>
            <w:r>
              <w:rPr>
                <w:rFonts w:eastAsia="Times New Roman"/>
                <w:color w:val="000000"/>
              </w:rPr>
              <w:t>$1,171,875</w:t>
            </w:r>
          </w:p>
        </w:tc>
        <w:tc>
          <w:tcPr>
            <w:tcW w:w="0" w:type="auto"/>
            <w:tcMar>
              <w:top w:w="15" w:type="dxa"/>
              <w:left w:w="15" w:type="dxa"/>
              <w:bottom w:w="15" w:type="dxa"/>
              <w:right w:w="15" w:type="dxa"/>
            </w:tcMar>
            <w:vAlign w:val="center"/>
            <w:hideMark/>
          </w:tcPr>
          <w:p w14:paraId="23434256" w14:textId="77777777" w:rsidR="00AA1DA8" w:rsidRDefault="00000000">
            <w:pPr>
              <w:rPr>
                <w:color w:val="000000"/>
              </w:rPr>
            </w:pPr>
            <w:r>
              <w:rPr>
                <w:rFonts w:eastAsia="Times New Roman"/>
                <w:color w:val="000000"/>
              </w:rPr>
              <w:t>$309,885</w:t>
            </w:r>
          </w:p>
        </w:tc>
        <w:tc>
          <w:tcPr>
            <w:tcW w:w="0" w:type="auto"/>
            <w:tcMar>
              <w:top w:w="15" w:type="dxa"/>
              <w:left w:w="15" w:type="dxa"/>
              <w:bottom w:w="15" w:type="dxa"/>
              <w:right w:w="15" w:type="dxa"/>
            </w:tcMar>
            <w:vAlign w:val="center"/>
            <w:hideMark/>
          </w:tcPr>
          <w:p w14:paraId="6654A1F3" w14:textId="77777777" w:rsidR="00AA1DA8" w:rsidRDefault="00000000">
            <w:pPr>
              <w:rPr>
                <w:color w:val="000000"/>
              </w:rPr>
            </w:pPr>
            <w:r>
              <w:rPr>
                <w:rFonts w:eastAsia="Times New Roman"/>
                <w:color w:val="000000"/>
              </w:rPr>
              <w:t>$232,414</w:t>
            </w:r>
          </w:p>
        </w:tc>
      </w:tr>
    </w:tbl>
    <w:p w14:paraId="419D2832" w14:textId="77777777" w:rsidR="00AA1DA8" w:rsidRDefault="00000000">
      <w:pPr>
        <w:pStyle w:val="3"/>
        <w:keepNext w:val="0"/>
        <w:spacing w:before="281" w:after="281"/>
        <w:rPr>
          <w:rFonts w:ascii="Times New Roman" w:hAnsi="Times New Roman" w:cs="Times New Roman"/>
          <w:sz w:val="28"/>
          <w:szCs w:val="28"/>
        </w:rPr>
      </w:pPr>
      <w:bookmarkStart w:id="28" w:name="_Toc256000028"/>
      <w:r>
        <w:rPr>
          <w:rFonts w:ascii="Times New Roman" w:eastAsia="Times New Roman" w:hAnsi="Times New Roman" w:cs="Times New Roman"/>
          <w:sz w:val="28"/>
          <w:szCs w:val="28"/>
        </w:rPr>
        <w:t>Balance Sheet Summary (End of Year)</w:t>
      </w:r>
      <w:bookmarkEnd w:id="28"/>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82"/>
        <w:gridCol w:w="1140"/>
        <w:gridCol w:w="1087"/>
        <w:gridCol w:w="1155"/>
      </w:tblGrid>
      <w:tr w:rsidR="00AA1DA8" w14:paraId="1B9E30D1" w14:textId="77777777">
        <w:trPr>
          <w:tblHeader/>
          <w:tblCellSpacing w:w="15" w:type="dxa"/>
        </w:trPr>
        <w:tc>
          <w:tcPr>
            <w:tcW w:w="0" w:type="auto"/>
            <w:tcMar>
              <w:top w:w="15" w:type="dxa"/>
              <w:left w:w="15" w:type="dxa"/>
              <w:bottom w:w="15" w:type="dxa"/>
              <w:right w:w="15" w:type="dxa"/>
            </w:tcMar>
            <w:vAlign w:val="center"/>
            <w:hideMark/>
          </w:tcPr>
          <w:p w14:paraId="451BDDD5" w14:textId="77777777" w:rsidR="00AA1DA8" w:rsidRDefault="00000000">
            <w:pPr>
              <w:jc w:val="center"/>
              <w:rPr>
                <w:b/>
                <w:bCs/>
                <w:color w:val="000000"/>
              </w:rPr>
            </w:pPr>
            <w:r>
              <w:rPr>
                <w:rFonts w:eastAsia="Times New Roman"/>
                <w:b/>
                <w:bCs/>
                <w:color w:val="000000"/>
              </w:rPr>
              <w:t>Year</w:t>
            </w:r>
          </w:p>
        </w:tc>
        <w:tc>
          <w:tcPr>
            <w:tcW w:w="0" w:type="auto"/>
            <w:tcMar>
              <w:top w:w="15" w:type="dxa"/>
              <w:left w:w="15" w:type="dxa"/>
              <w:bottom w:w="15" w:type="dxa"/>
              <w:right w:w="15" w:type="dxa"/>
            </w:tcMar>
            <w:vAlign w:val="center"/>
            <w:hideMark/>
          </w:tcPr>
          <w:p w14:paraId="5919FBC9" w14:textId="77777777" w:rsidR="00AA1DA8" w:rsidRDefault="00000000">
            <w:pPr>
              <w:jc w:val="center"/>
              <w:rPr>
                <w:b/>
                <w:bCs/>
                <w:color w:val="000000"/>
              </w:rPr>
            </w:pPr>
            <w:r>
              <w:rPr>
                <w:rFonts w:eastAsia="Times New Roman"/>
                <w:b/>
                <w:bCs/>
                <w:color w:val="000000"/>
              </w:rPr>
              <w:t>Assets</w:t>
            </w:r>
          </w:p>
        </w:tc>
        <w:tc>
          <w:tcPr>
            <w:tcW w:w="0" w:type="auto"/>
            <w:tcMar>
              <w:top w:w="15" w:type="dxa"/>
              <w:left w:w="15" w:type="dxa"/>
              <w:bottom w:w="15" w:type="dxa"/>
              <w:right w:w="15" w:type="dxa"/>
            </w:tcMar>
            <w:vAlign w:val="center"/>
            <w:hideMark/>
          </w:tcPr>
          <w:p w14:paraId="54DD2BD4" w14:textId="77777777" w:rsidR="00AA1DA8" w:rsidRDefault="00000000">
            <w:pPr>
              <w:jc w:val="center"/>
              <w:rPr>
                <w:b/>
                <w:bCs/>
                <w:color w:val="000000"/>
              </w:rPr>
            </w:pPr>
            <w:r>
              <w:rPr>
                <w:rFonts w:eastAsia="Times New Roman"/>
                <w:b/>
                <w:bCs/>
                <w:color w:val="000000"/>
              </w:rPr>
              <w:t>Liabilities</w:t>
            </w:r>
          </w:p>
        </w:tc>
        <w:tc>
          <w:tcPr>
            <w:tcW w:w="0" w:type="auto"/>
            <w:tcMar>
              <w:top w:w="15" w:type="dxa"/>
              <w:left w:w="15" w:type="dxa"/>
              <w:bottom w:w="15" w:type="dxa"/>
              <w:right w:w="15" w:type="dxa"/>
            </w:tcMar>
            <w:vAlign w:val="center"/>
            <w:hideMark/>
          </w:tcPr>
          <w:p w14:paraId="43E74DBD" w14:textId="77777777" w:rsidR="00AA1DA8" w:rsidRDefault="00000000">
            <w:pPr>
              <w:jc w:val="center"/>
              <w:rPr>
                <w:b/>
                <w:bCs/>
                <w:color w:val="000000"/>
              </w:rPr>
            </w:pPr>
            <w:r>
              <w:rPr>
                <w:rFonts w:eastAsia="Times New Roman"/>
                <w:b/>
                <w:bCs/>
                <w:color w:val="000000"/>
              </w:rPr>
              <w:t>Equity</w:t>
            </w:r>
          </w:p>
        </w:tc>
      </w:tr>
      <w:tr w:rsidR="00AA1DA8" w14:paraId="43A02361" w14:textId="77777777">
        <w:trPr>
          <w:tblCellSpacing w:w="15" w:type="dxa"/>
        </w:trPr>
        <w:tc>
          <w:tcPr>
            <w:tcW w:w="0" w:type="auto"/>
            <w:tcMar>
              <w:top w:w="15" w:type="dxa"/>
              <w:left w:w="15" w:type="dxa"/>
              <w:bottom w:w="15" w:type="dxa"/>
              <w:right w:w="15" w:type="dxa"/>
            </w:tcMar>
            <w:vAlign w:val="center"/>
            <w:hideMark/>
          </w:tcPr>
          <w:p w14:paraId="1EC37DA5" w14:textId="77777777" w:rsidR="00AA1DA8" w:rsidRDefault="00000000">
            <w:pPr>
              <w:rPr>
                <w:color w:val="000000"/>
              </w:rPr>
            </w:pPr>
            <w:r>
              <w:rPr>
                <w:rFonts w:eastAsia="Times New Roman"/>
                <w:color w:val="000000"/>
              </w:rPr>
              <w:t>1</w:t>
            </w:r>
          </w:p>
        </w:tc>
        <w:tc>
          <w:tcPr>
            <w:tcW w:w="0" w:type="auto"/>
            <w:tcMar>
              <w:top w:w="15" w:type="dxa"/>
              <w:left w:w="15" w:type="dxa"/>
              <w:bottom w:w="15" w:type="dxa"/>
              <w:right w:w="15" w:type="dxa"/>
            </w:tcMar>
            <w:vAlign w:val="center"/>
            <w:hideMark/>
          </w:tcPr>
          <w:p w14:paraId="4CB7F3DD" w14:textId="77777777" w:rsidR="00AA1DA8" w:rsidRDefault="00000000">
            <w:pPr>
              <w:rPr>
                <w:color w:val="000000"/>
              </w:rPr>
            </w:pPr>
            <w:r>
              <w:rPr>
                <w:rFonts w:eastAsia="Times New Roman"/>
                <w:color w:val="000000"/>
              </w:rPr>
              <w:t>$605,000</w:t>
            </w:r>
          </w:p>
        </w:tc>
        <w:tc>
          <w:tcPr>
            <w:tcW w:w="0" w:type="auto"/>
            <w:tcMar>
              <w:top w:w="15" w:type="dxa"/>
              <w:left w:w="15" w:type="dxa"/>
              <w:bottom w:w="15" w:type="dxa"/>
              <w:right w:w="15" w:type="dxa"/>
            </w:tcMar>
            <w:vAlign w:val="center"/>
            <w:hideMark/>
          </w:tcPr>
          <w:p w14:paraId="481345B8" w14:textId="77777777" w:rsidR="00AA1DA8" w:rsidRDefault="00000000">
            <w:pPr>
              <w:rPr>
                <w:color w:val="000000"/>
              </w:rPr>
            </w:pPr>
            <w:r>
              <w:rPr>
                <w:rFonts w:eastAsia="Times New Roman"/>
                <w:color w:val="000000"/>
              </w:rPr>
              <w:t>$0</w:t>
            </w:r>
          </w:p>
        </w:tc>
        <w:tc>
          <w:tcPr>
            <w:tcW w:w="0" w:type="auto"/>
            <w:tcMar>
              <w:top w:w="15" w:type="dxa"/>
              <w:left w:w="15" w:type="dxa"/>
              <w:bottom w:w="15" w:type="dxa"/>
              <w:right w:w="15" w:type="dxa"/>
            </w:tcMar>
            <w:vAlign w:val="center"/>
            <w:hideMark/>
          </w:tcPr>
          <w:p w14:paraId="266674EB" w14:textId="77777777" w:rsidR="00AA1DA8" w:rsidRDefault="00000000">
            <w:pPr>
              <w:rPr>
                <w:color w:val="000000"/>
              </w:rPr>
            </w:pPr>
            <w:r>
              <w:rPr>
                <w:rFonts w:eastAsia="Times New Roman"/>
                <w:color w:val="000000"/>
              </w:rPr>
              <w:t>$605,000</w:t>
            </w:r>
          </w:p>
        </w:tc>
      </w:tr>
      <w:tr w:rsidR="00AA1DA8" w14:paraId="1FABF607" w14:textId="77777777">
        <w:trPr>
          <w:tblCellSpacing w:w="15" w:type="dxa"/>
        </w:trPr>
        <w:tc>
          <w:tcPr>
            <w:tcW w:w="0" w:type="auto"/>
            <w:tcMar>
              <w:top w:w="15" w:type="dxa"/>
              <w:left w:w="15" w:type="dxa"/>
              <w:bottom w:w="15" w:type="dxa"/>
              <w:right w:w="15" w:type="dxa"/>
            </w:tcMar>
            <w:vAlign w:val="center"/>
            <w:hideMark/>
          </w:tcPr>
          <w:p w14:paraId="717A0911" w14:textId="77777777" w:rsidR="00AA1DA8" w:rsidRDefault="00000000">
            <w:pPr>
              <w:rPr>
                <w:color w:val="000000"/>
              </w:rPr>
            </w:pPr>
            <w:r>
              <w:rPr>
                <w:rFonts w:eastAsia="Times New Roman"/>
                <w:color w:val="000000"/>
              </w:rPr>
              <w:t>2</w:t>
            </w:r>
          </w:p>
        </w:tc>
        <w:tc>
          <w:tcPr>
            <w:tcW w:w="0" w:type="auto"/>
            <w:tcMar>
              <w:top w:w="15" w:type="dxa"/>
              <w:left w:w="15" w:type="dxa"/>
              <w:bottom w:w="15" w:type="dxa"/>
              <w:right w:w="15" w:type="dxa"/>
            </w:tcMar>
            <w:vAlign w:val="center"/>
            <w:hideMark/>
          </w:tcPr>
          <w:p w14:paraId="71BAC04B" w14:textId="77777777" w:rsidR="00AA1DA8" w:rsidRDefault="00000000">
            <w:pPr>
              <w:rPr>
                <w:color w:val="000000"/>
              </w:rPr>
            </w:pPr>
            <w:r>
              <w:rPr>
                <w:rFonts w:eastAsia="Times New Roman"/>
                <w:color w:val="000000"/>
              </w:rPr>
              <w:t>$726,175</w:t>
            </w:r>
          </w:p>
        </w:tc>
        <w:tc>
          <w:tcPr>
            <w:tcW w:w="0" w:type="auto"/>
            <w:tcMar>
              <w:top w:w="15" w:type="dxa"/>
              <w:left w:w="15" w:type="dxa"/>
              <w:bottom w:w="15" w:type="dxa"/>
              <w:right w:w="15" w:type="dxa"/>
            </w:tcMar>
            <w:vAlign w:val="center"/>
            <w:hideMark/>
          </w:tcPr>
          <w:p w14:paraId="246FE579" w14:textId="77777777" w:rsidR="00AA1DA8" w:rsidRDefault="00000000">
            <w:pPr>
              <w:rPr>
                <w:color w:val="000000"/>
              </w:rPr>
            </w:pPr>
            <w:r>
              <w:rPr>
                <w:rFonts w:eastAsia="Times New Roman"/>
                <w:color w:val="000000"/>
              </w:rPr>
              <w:t>$0</w:t>
            </w:r>
          </w:p>
        </w:tc>
        <w:tc>
          <w:tcPr>
            <w:tcW w:w="0" w:type="auto"/>
            <w:tcMar>
              <w:top w:w="15" w:type="dxa"/>
              <w:left w:w="15" w:type="dxa"/>
              <w:bottom w:w="15" w:type="dxa"/>
              <w:right w:w="15" w:type="dxa"/>
            </w:tcMar>
            <w:vAlign w:val="center"/>
            <w:hideMark/>
          </w:tcPr>
          <w:p w14:paraId="73C31FE8" w14:textId="77777777" w:rsidR="00AA1DA8" w:rsidRDefault="00000000">
            <w:pPr>
              <w:rPr>
                <w:color w:val="000000"/>
              </w:rPr>
            </w:pPr>
            <w:r>
              <w:rPr>
                <w:rFonts w:eastAsia="Times New Roman"/>
                <w:color w:val="000000"/>
              </w:rPr>
              <w:t>$726,175</w:t>
            </w:r>
          </w:p>
        </w:tc>
      </w:tr>
      <w:tr w:rsidR="00AA1DA8" w14:paraId="32530D9A" w14:textId="77777777">
        <w:trPr>
          <w:tblCellSpacing w:w="15" w:type="dxa"/>
        </w:trPr>
        <w:tc>
          <w:tcPr>
            <w:tcW w:w="0" w:type="auto"/>
            <w:tcMar>
              <w:top w:w="15" w:type="dxa"/>
              <w:left w:w="15" w:type="dxa"/>
              <w:bottom w:w="15" w:type="dxa"/>
              <w:right w:w="15" w:type="dxa"/>
            </w:tcMar>
            <w:vAlign w:val="center"/>
            <w:hideMark/>
          </w:tcPr>
          <w:p w14:paraId="230A2FDB" w14:textId="77777777" w:rsidR="00AA1DA8" w:rsidRDefault="00000000">
            <w:pPr>
              <w:rPr>
                <w:color w:val="000000"/>
              </w:rPr>
            </w:pPr>
            <w:r>
              <w:rPr>
                <w:rFonts w:eastAsia="Times New Roman"/>
                <w:color w:val="000000"/>
              </w:rPr>
              <w:t>3</w:t>
            </w:r>
          </w:p>
        </w:tc>
        <w:tc>
          <w:tcPr>
            <w:tcW w:w="0" w:type="auto"/>
            <w:tcMar>
              <w:top w:w="15" w:type="dxa"/>
              <w:left w:w="15" w:type="dxa"/>
              <w:bottom w:w="15" w:type="dxa"/>
              <w:right w:w="15" w:type="dxa"/>
            </w:tcMar>
            <w:vAlign w:val="center"/>
            <w:hideMark/>
          </w:tcPr>
          <w:p w14:paraId="58DA98B5" w14:textId="77777777" w:rsidR="00AA1DA8" w:rsidRDefault="00000000">
            <w:pPr>
              <w:rPr>
                <w:color w:val="000000"/>
              </w:rPr>
            </w:pPr>
            <w:r>
              <w:rPr>
                <w:rFonts w:eastAsia="Times New Roman"/>
                <w:color w:val="000000"/>
              </w:rPr>
              <w:t>$1,048,589</w:t>
            </w:r>
          </w:p>
        </w:tc>
        <w:tc>
          <w:tcPr>
            <w:tcW w:w="0" w:type="auto"/>
            <w:tcMar>
              <w:top w:w="15" w:type="dxa"/>
              <w:left w:w="15" w:type="dxa"/>
              <w:bottom w:w="15" w:type="dxa"/>
              <w:right w:w="15" w:type="dxa"/>
            </w:tcMar>
            <w:vAlign w:val="center"/>
            <w:hideMark/>
          </w:tcPr>
          <w:p w14:paraId="552141C7" w14:textId="77777777" w:rsidR="00AA1DA8" w:rsidRDefault="00000000">
            <w:pPr>
              <w:rPr>
                <w:color w:val="000000"/>
              </w:rPr>
            </w:pPr>
            <w:r>
              <w:rPr>
                <w:rFonts w:eastAsia="Times New Roman"/>
                <w:color w:val="000000"/>
              </w:rPr>
              <w:t>$0</w:t>
            </w:r>
          </w:p>
        </w:tc>
        <w:tc>
          <w:tcPr>
            <w:tcW w:w="0" w:type="auto"/>
            <w:tcMar>
              <w:top w:w="15" w:type="dxa"/>
              <w:left w:w="15" w:type="dxa"/>
              <w:bottom w:w="15" w:type="dxa"/>
              <w:right w:w="15" w:type="dxa"/>
            </w:tcMar>
            <w:vAlign w:val="center"/>
            <w:hideMark/>
          </w:tcPr>
          <w:p w14:paraId="77E549F4" w14:textId="77777777" w:rsidR="00AA1DA8" w:rsidRDefault="00000000">
            <w:pPr>
              <w:rPr>
                <w:color w:val="000000"/>
              </w:rPr>
            </w:pPr>
            <w:r>
              <w:rPr>
                <w:rFonts w:eastAsia="Times New Roman"/>
                <w:color w:val="000000"/>
              </w:rPr>
              <w:t>$1,048,589</w:t>
            </w:r>
          </w:p>
        </w:tc>
      </w:tr>
    </w:tbl>
    <w:p w14:paraId="373D9F71" w14:textId="77777777" w:rsidR="00AA1DA8" w:rsidRDefault="00000000">
      <w:pPr>
        <w:pStyle w:val="3"/>
        <w:keepNext w:val="0"/>
        <w:spacing w:before="281" w:after="281"/>
        <w:rPr>
          <w:rFonts w:ascii="Times New Roman" w:hAnsi="Times New Roman" w:cs="Times New Roman"/>
          <w:sz w:val="28"/>
          <w:szCs w:val="28"/>
        </w:rPr>
      </w:pPr>
      <w:bookmarkStart w:id="29" w:name="_Toc256000029"/>
      <w:r>
        <w:rPr>
          <w:rFonts w:ascii="Times New Roman" w:eastAsia="Times New Roman" w:hAnsi="Times New Roman" w:cs="Times New Roman"/>
          <w:sz w:val="28"/>
          <w:szCs w:val="28"/>
        </w:rPr>
        <w:t>Cash Flow Statement Summary (Yearly)</w:t>
      </w:r>
      <w:bookmarkEnd w:id="29"/>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82"/>
        <w:gridCol w:w="1401"/>
        <w:gridCol w:w="1574"/>
        <w:gridCol w:w="1567"/>
        <w:gridCol w:w="2422"/>
      </w:tblGrid>
      <w:tr w:rsidR="00AA1DA8" w14:paraId="5CD712BC" w14:textId="77777777">
        <w:trPr>
          <w:tblHeader/>
          <w:tblCellSpacing w:w="15" w:type="dxa"/>
        </w:trPr>
        <w:tc>
          <w:tcPr>
            <w:tcW w:w="0" w:type="auto"/>
            <w:tcMar>
              <w:top w:w="15" w:type="dxa"/>
              <w:left w:w="15" w:type="dxa"/>
              <w:bottom w:w="15" w:type="dxa"/>
              <w:right w:w="15" w:type="dxa"/>
            </w:tcMar>
            <w:vAlign w:val="center"/>
            <w:hideMark/>
          </w:tcPr>
          <w:p w14:paraId="521A8B5D" w14:textId="77777777" w:rsidR="00AA1DA8" w:rsidRDefault="00000000">
            <w:pPr>
              <w:jc w:val="center"/>
              <w:rPr>
                <w:b/>
                <w:bCs/>
                <w:color w:val="000000"/>
              </w:rPr>
            </w:pPr>
            <w:r>
              <w:rPr>
                <w:rFonts w:eastAsia="Times New Roman"/>
                <w:b/>
                <w:bCs/>
                <w:color w:val="000000"/>
              </w:rPr>
              <w:t>Year</w:t>
            </w:r>
          </w:p>
        </w:tc>
        <w:tc>
          <w:tcPr>
            <w:tcW w:w="0" w:type="auto"/>
            <w:tcMar>
              <w:top w:w="15" w:type="dxa"/>
              <w:left w:w="15" w:type="dxa"/>
              <w:bottom w:w="15" w:type="dxa"/>
              <w:right w:w="15" w:type="dxa"/>
            </w:tcMar>
            <w:vAlign w:val="center"/>
            <w:hideMark/>
          </w:tcPr>
          <w:p w14:paraId="5F615C67" w14:textId="77777777" w:rsidR="00AA1DA8" w:rsidRDefault="00000000">
            <w:pPr>
              <w:jc w:val="center"/>
              <w:rPr>
                <w:b/>
                <w:bCs/>
                <w:color w:val="000000"/>
              </w:rPr>
            </w:pPr>
            <w:r>
              <w:rPr>
                <w:rFonts w:eastAsia="Times New Roman"/>
                <w:b/>
                <w:bCs/>
                <w:color w:val="000000"/>
              </w:rPr>
              <w:t>Cash Inflows</w:t>
            </w:r>
          </w:p>
        </w:tc>
        <w:tc>
          <w:tcPr>
            <w:tcW w:w="0" w:type="auto"/>
            <w:tcMar>
              <w:top w:w="15" w:type="dxa"/>
              <w:left w:w="15" w:type="dxa"/>
              <w:bottom w:w="15" w:type="dxa"/>
              <w:right w:w="15" w:type="dxa"/>
            </w:tcMar>
            <w:vAlign w:val="center"/>
            <w:hideMark/>
          </w:tcPr>
          <w:p w14:paraId="3522D1A8" w14:textId="77777777" w:rsidR="00AA1DA8" w:rsidRDefault="00000000">
            <w:pPr>
              <w:jc w:val="center"/>
              <w:rPr>
                <w:b/>
                <w:bCs/>
                <w:color w:val="000000"/>
              </w:rPr>
            </w:pPr>
            <w:r>
              <w:rPr>
                <w:rFonts w:eastAsia="Times New Roman"/>
                <w:b/>
                <w:bCs/>
                <w:color w:val="000000"/>
              </w:rPr>
              <w:t>Cash Outflows</w:t>
            </w:r>
          </w:p>
        </w:tc>
        <w:tc>
          <w:tcPr>
            <w:tcW w:w="0" w:type="auto"/>
            <w:tcMar>
              <w:top w:w="15" w:type="dxa"/>
              <w:left w:w="15" w:type="dxa"/>
              <w:bottom w:w="15" w:type="dxa"/>
              <w:right w:w="15" w:type="dxa"/>
            </w:tcMar>
            <w:vAlign w:val="center"/>
            <w:hideMark/>
          </w:tcPr>
          <w:p w14:paraId="13D1E5A3" w14:textId="77777777" w:rsidR="00AA1DA8" w:rsidRDefault="00000000">
            <w:pPr>
              <w:jc w:val="center"/>
              <w:rPr>
                <w:b/>
                <w:bCs/>
                <w:color w:val="000000"/>
              </w:rPr>
            </w:pPr>
            <w:r>
              <w:rPr>
                <w:rFonts w:eastAsia="Times New Roman"/>
                <w:b/>
                <w:bCs/>
                <w:color w:val="000000"/>
              </w:rPr>
              <w:t>Net Cash Flow</w:t>
            </w:r>
          </w:p>
        </w:tc>
        <w:tc>
          <w:tcPr>
            <w:tcW w:w="0" w:type="auto"/>
            <w:tcMar>
              <w:top w:w="15" w:type="dxa"/>
              <w:left w:w="15" w:type="dxa"/>
              <w:bottom w:w="15" w:type="dxa"/>
              <w:right w:w="15" w:type="dxa"/>
            </w:tcMar>
            <w:vAlign w:val="center"/>
            <w:hideMark/>
          </w:tcPr>
          <w:p w14:paraId="76635C41" w14:textId="77777777" w:rsidR="00AA1DA8" w:rsidRDefault="00000000">
            <w:pPr>
              <w:jc w:val="center"/>
              <w:rPr>
                <w:b/>
                <w:bCs/>
                <w:color w:val="000000"/>
              </w:rPr>
            </w:pPr>
            <w:r>
              <w:rPr>
                <w:rFonts w:eastAsia="Times New Roman"/>
                <w:b/>
                <w:bCs/>
                <w:color w:val="000000"/>
              </w:rPr>
              <w:t>Cumulative Cash Flow</w:t>
            </w:r>
          </w:p>
        </w:tc>
      </w:tr>
      <w:tr w:rsidR="00AA1DA8" w14:paraId="07D400FE" w14:textId="77777777">
        <w:trPr>
          <w:tblCellSpacing w:w="15" w:type="dxa"/>
        </w:trPr>
        <w:tc>
          <w:tcPr>
            <w:tcW w:w="0" w:type="auto"/>
            <w:tcMar>
              <w:top w:w="15" w:type="dxa"/>
              <w:left w:w="15" w:type="dxa"/>
              <w:bottom w:w="15" w:type="dxa"/>
              <w:right w:w="15" w:type="dxa"/>
            </w:tcMar>
            <w:vAlign w:val="center"/>
            <w:hideMark/>
          </w:tcPr>
          <w:p w14:paraId="41F6B081" w14:textId="77777777" w:rsidR="00AA1DA8" w:rsidRDefault="00000000">
            <w:pPr>
              <w:rPr>
                <w:color w:val="000000"/>
              </w:rPr>
            </w:pPr>
            <w:r>
              <w:rPr>
                <w:rFonts w:eastAsia="Times New Roman"/>
                <w:color w:val="000000"/>
              </w:rPr>
              <w:t>1</w:t>
            </w:r>
          </w:p>
        </w:tc>
        <w:tc>
          <w:tcPr>
            <w:tcW w:w="0" w:type="auto"/>
            <w:tcMar>
              <w:top w:w="15" w:type="dxa"/>
              <w:left w:w="15" w:type="dxa"/>
              <w:bottom w:w="15" w:type="dxa"/>
              <w:right w:w="15" w:type="dxa"/>
            </w:tcMar>
            <w:vAlign w:val="center"/>
            <w:hideMark/>
          </w:tcPr>
          <w:p w14:paraId="2FDE2885" w14:textId="77777777" w:rsidR="00AA1DA8" w:rsidRDefault="00000000">
            <w:pPr>
              <w:rPr>
                <w:color w:val="000000"/>
              </w:rPr>
            </w:pPr>
            <w:r>
              <w:rPr>
                <w:rFonts w:eastAsia="Times New Roman"/>
                <w:color w:val="000000"/>
              </w:rPr>
              <w:t>$900,000</w:t>
            </w:r>
          </w:p>
        </w:tc>
        <w:tc>
          <w:tcPr>
            <w:tcW w:w="0" w:type="auto"/>
            <w:tcMar>
              <w:top w:w="15" w:type="dxa"/>
              <w:left w:w="15" w:type="dxa"/>
              <w:bottom w:w="15" w:type="dxa"/>
              <w:right w:w="15" w:type="dxa"/>
            </w:tcMar>
            <w:vAlign w:val="center"/>
            <w:hideMark/>
          </w:tcPr>
          <w:p w14:paraId="78C5401E" w14:textId="77777777" w:rsidR="00AA1DA8" w:rsidRDefault="00000000">
            <w:pPr>
              <w:rPr>
                <w:color w:val="000000"/>
              </w:rPr>
            </w:pPr>
            <w:r>
              <w:rPr>
                <w:rFonts w:eastAsia="Times New Roman"/>
                <w:color w:val="000000"/>
              </w:rPr>
              <w:t>$894,500</w:t>
            </w:r>
          </w:p>
        </w:tc>
        <w:tc>
          <w:tcPr>
            <w:tcW w:w="0" w:type="auto"/>
            <w:tcMar>
              <w:top w:w="15" w:type="dxa"/>
              <w:left w:w="15" w:type="dxa"/>
              <w:bottom w:w="15" w:type="dxa"/>
              <w:right w:w="15" w:type="dxa"/>
            </w:tcMar>
            <w:vAlign w:val="center"/>
            <w:hideMark/>
          </w:tcPr>
          <w:p w14:paraId="4239BBE1" w14:textId="77777777" w:rsidR="00AA1DA8" w:rsidRDefault="00000000">
            <w:pPr>
              <w:rPr>
                <w:color w:val="000000"/>
              </w:rPr>
            </w:pPr>
            <w:r>
              <w:rPr>
                <w:rFonts w:eastAsia="Times New Roman"/>
                <w:color w:val="000000"/>
              </w:rPr>
              <w:t>$5,500</w:t>
            </w:r>
          </w:p>
        </w:tc>
        <w:tc>
          <w:tcPr>
            <w:tcW w:w="0" w:type="auto"/>
            <w:tcMar>
              <w:top w:w="15" w:type="dxa"/>
              <w:left w:w="15" w:type="dxa"/>
              <w:bottom w:w="15" w:type="dxa"/>
              <w:right w:w="15" w:type="dxa"/>
            </w:tcMar>
            <w:vAlign w:val="center"/>
            <w:hideMark/>
          </w:tcPr>
          <w:p w14:paraId="3BE97FAE" w14:textId="77777777" w:rsidR="00AA1DA8" w:rsidRDefault="00000000">
            <w:pPr>
              <w:rPr>
                <w:color w:val="000000"/>
              </w:rPr>
            </w:pPr>
            <w:r>
              <w:rPr>
                <w:rFonts w:eastAsia="Times New Roman"/>
                <w:color w:val="000000"/>
              </w:rPr>
              <w:t>$5,500</w:t>
            </w:r>
          </w:p>
        </w:tc>
      </w:tr>
      <w:tr w:rsidR="00AA1DA8" w14:paraId="4C094A78" w14:textId="77777777">
        <w:trPr>
          <w:tblCellSpacing w:w="15" w:type="dxa"/>
        </w:trPr>
        <w:tc>
          <w:tcPr>
            <w:tcW w:w="0" w:type="auto"/>
            <w:tcMar>
              <w:top w:w="15" w:type="dxa"/>
              <w:left w:w="15" w:type="dxa"/>
              <w:bottom w:w="15" w:type="dxa"/>
              <w:right w:w="15" w:type="dxa"/>
            </w:tcMar>
            <w:vAlign w:val="center"/>
            <w:hideMark/>
          </w:tcPr>
          <w:p w14:paraId="6B36CE63" w14:textId="77777777" w:rsidR="00AA1DA8" w:rsidRDefault="00000000">
            <w:pPr>
              <w:rPr>
                <w:color w:val="000000"/>
              </w:rPr>
            </w:pPr>
            <w:r>
              <w:rPr>
                <w:rFonts w:eastAsia="Times New Roman"/>
                <w:color w:val="000000"/>
              </w:rPr>
              <w:t>2</w:t>
            </w:r>
          </w:p>
        </w:tc>
        <w:tc>
          <w:tcPr>
            <w:tcW w:w="0" w:type="auto"/>
            <w:tcMar>
              <w:top w:w="15" w:type="dxa"/>
              <w:left w:w="15" w:type="dxa"/>
              <w:bottom w:w="15" w:type="dxa"/>
              <w:right w:w="15" w:type="dxa"/>
            </w:tcMar>
            <w:vAlign w:val="center"/>
            <w:hideMark/>
          </w:tcPr>
          <w:p w14:paraId="30989C0F" w14:textId="77777777" w:rsidR="00AA1DA8" w:rsidRDefault="00000000">
            <w:pPr>
              <w:rPr>
                <w:color w:val="000000"/>
              </w:rPr>
            </w:pPr>
            <w:r>
              <w:rPr>
                <w:rFonts w:eastAsia="Times New Roman"/>
                <w:color w:val="000000"/>
              </w:rPr>
              <w:t>$1,260,000</w:t>
            </w:r>
          </w:p>
        </w:tc>
        <w:tc>
          <w:tcPr>
            <w:tcW w:w="0" w:type="auto"/>
            <w:tcMar>
              <w:top w:w="15" w:type="dxa"/>
              <w:left w:w="15" w:type="dxa"/>
              <w:bottom w:w="15" w:type="dxa"/>
              <w:right w:w="15" w:type="dxa"/>
            </w:tcMar>
            <w:vAlign w:val="center"/>
            <w:hideMark/>
          </w:tcPr>
          <w:p w14:paraId="69A7BB19" w14:textId="77777777" w:rsidR="00AA1DA8" w:rsidRDefault="00000000">
            <w:pPr>
              <w:rPr>
                <w:color w:val="000000"/>
              </w:rPr>
            </w:pPr>
            <w:r>
              <w:rPr>
                <w:rFonts w:eastAsia="Times New Roman"/>
                <w:color w:val="000000"/>
              </w:rPr>
              <w:t>$1,141,600</w:t>
            </w:r>
          </w:p>
        </w:tc>
        <w:tc>
          <w:tcPr>
            <w:tcW w:w="0" w:type="auto"/>
            <w:tcMar>
              <w:top w:w="15" w:type="dxa"/>
              <w:left w:w="15" w:type="dxa"/>
              <w:bottom w:w="15" w:type="dxa"/>
              <w:right w:w="15" w:type="dxa"/>
            </w:tcMar>
            <w:vAlign w:val="center"/>
            <w:hideMark/>
          </w:tcPr>
          <w:p w14:paraId="62C18B24" w14:textId="77777777" w:rsidR="00AA1DA8" w:rsidRDefault="00000000">
            <w:pPr>
              <w:rPr>
                <w:color w:val="000000"/>
              </w:rPr>
            </w:pPr>
            <w:r>
              <w:rPr>
                <w:rFonts w:eastAsia="Times New Roman"/>
                <w:color w:val="000000"/>
              </w:rPr>
              <w:t>$118,400</w:t>
            </w:r>
          </w:p>
        </w:tc>
        <w:tc>
          <w:tcPr>
            <w:tcW w:w="0" w:type="auto"/>
            <w:tcMar>
              <w:top w:w="15" w:type="dxa"/>
              <w:left w:w="15" w:type="dxa"/>
              <w:bottom w:w="15" w:type="dxa"/>
              <w:right w:w="15" w:type="dxa"/>
            </w:tcMar>
            <w:vAlign w:val="center"/>
            <w:hideMark/>
          </w:tcPr>
          <w:p w14:paraId="3603D4D9" w14:textId="77777777" w:rsidR="00AA1DA8" w:rsidRDefault="00000000">
            <w:pPr>
              <w:rPr>
                <w:color w:val="000000"/>
              </w:rPr>
            </w:pPr>
            <w:r>
              <w:rPr>
                <w:rFonts w:eastAsia="Times New Roman"/>
                <w:color w:val="000000"/>
              </w:rPr>
              <w:t>$123,900</w:t>
            </w:r>
          </w:p>
        </w:tc>
      </w:tr>
      <w:tr w:rsidR="00AA1DA8" w14:paraId="4116F927" w14:textId="77777777">
        <w:trPr>
          <w:tblCellSpacing w:w="15" w:type="dxa"/>
        </w:trPr>
        <w:tc>
          <w:tcPr>
            <w:tcW w:w="0" w:type="auto"/>
            <w:tcMar>
              <w:top w:w="15" w:type="dxa"/>
              <w:left w:w="15" w:type="dxa"/>
              <w:bottom w:w="15" w:type="dxa"/>
              <w:right w:w="15" w:type="dxa"/>
            </w:tcMar>
            <w:vAlign w:val="center"/>
            <w:hideMark/>
          </w:tcPr>
          <w:p w14:paraId="1B7ABBEE" w14:textId="77777777" w:rsidR="00AA1DA8" w:rsidRDefault="00000000">
            <w:pPr>
              <w:rPr>
                <w:color w:val="000000"/>
              </w:rPr>
            </w:pPr>
            <w:r>
              <w:rPr>
                <w:rFonts w:eastAsia="Times New Roman"/>
                <w:color w:val="000000"/>
              </w:rPr>
              <w:t>3</w:t>
            </w:r>
          </w:p>
        </w:tc>
        <w:tc>
          <w:tcPr>
            <w:tcW w:w="0" w:type="auto"/>
            <w:tcMar>
              <w:top w:w="15" w:type="dxa"/>
              <w:left w:w="15" w:type="dxa"/>
              <w:bottom w:w="15" w:type="dxa"/>
              <w:right w:w="15" w:type="dxa"/>
            </w:tcMar>
            <w:vAlign w:val="center"/>
            <w:hideMark/>
          </w:tcPr>
          <w:p w14:paraId="4E88673C" w14:textId="77777777" w:rsidR="00AA1DA8" w:rsidRDefault="00000000">
            <w:pPr>
              <w:rPr>
                <w:color w:val="000000"/>
              </w:rPr>
            </w:pPr>
            <w:r>
              <w:rPr>
                <w:rFonts w:eastAsia="Times New Roman"/>
                <w:color w:val="000000"/>
              </w:rPr>
              <w:t>$1,764,000</w:t>
            </w:r>
          </w:p>
        </w:tc>
        <w:tc>
          <w:tcPr>
            <w:tcW w:w="0" w:type="auto"/>
            <w:tcMar>
              <w:top w:w="15" w:type="dxa"/>
              <w:left w:w="15" w:type="dxa"/>
              <w:bottom w:w="15" w:type="dxa"/>
              <w:right w:w="15" w:type="dxa"/>
            </w:tcMar>
            <w:vAlign w:val="center"/>
            <w:hideMark/>
          </w:tcPr>
          <w:p w14:paraId="61ED5777" w14:textId="77777777" w:rsidR="00AA1DA8" w:rsidRDefault="00000000">
            <w:pPr>
              <w:rPr>
                <w:color w:val="000000"/>
              </w:rPr>
            </w:pPr>
            <w:r>
              <w:rPr>
                <w:rFonts w:eastAsia="Times New Roman"/>
                <w:color w:val="000000"/>
              </w:rPr>
              <w:t>$1,455,376</w:t>
            </w:r>
          </w:p>
        </w:tc>
        <w:tc>
          <w:tcPr>
            <w:tcW w:w="0" w:type="auto"/>
            <w:tcMar>
              <w:top w:w="15" w:type="dxa"/>
              <w:left w:w="15" w:type="dxa"/>
              <w:bottom w:w="15" w:type="dxa"/>
              <w:right w:w="15" w:type="dxa"/>
            </w:tcMar>
            <w:vAlign w:val="center"/>
            <w:hideMark/>
          </w:tcPr>
          <w:p w14:paraId="694154EF" w14:textId="77777777" w:rsidR="00AA1DA8" w:rsidRDefault="00000000">
            <w:pPr>
              <w:rPr>
                <w:color w:val="000000"/>
              </w:rPr>
            </w:pPr>
            <w:r>
              <w:rPr>
                <w:rFonts w:eastAsia="Times New Roman"/>
                <w:color w:val="000000"/>
              </w:rPr>
              <w:t>$308,624</w:t>
            </w:r>
          </w:p>
        </w:tc>
        <w:tc>
          <w:tcPr>
            <w:tcW w:w="0" w:type="auto"/>
            <w:tcMar>
              <w:top w:w="15" w:type="dxa"/>
              <w:left w:w="15" w:type="dxa"/>
              <w:bottom w:w="15" w:type="dxa"/>
              <w:right w:w="15" w:type="dxa"/>
            </w:tcMar>
            <w:vAlign w:val="center"/>
            <w:hideMark/>
          </w:tcPr>
          <w:p w14:paraId="0A643376" w14:textId="77777777" w:rsidR="00AA1DA8" w:rsidRDefault="00000000">
            <w:pPr>
              <w:rPr>
                <w:color w:val="000000"/>
              </w:rPr>
            </w:pPr>
            <w:r>
              <w:rPr>
                <w:rFonts w:eastAsia="Times New Roman"/>
                <w:color w:val="000000"/>
              </w:rPr>
              <w:t>$432,524</w:t>
            </w:r>
          </w:p>
        </w:tc>
      </w:tr>
    </w:tbl>
    <w:p w14:paraId="29612B5B" w14:textId="77777777" w:rsidR="00AA1DA8" w:rsidRDefault="00000000">
      <w:pPr>
        <w:spacing w:before="240" w:after="240"/>
      </w:pPr>
      <w:r>
        <w:rPr>
          <w:rFonts w:eastAsia="Times New Roman"/>
        </w:rPr>
        <w:t>*Note: The tables provided are highly simplified and serve as a summary of the detailed financial forecasts. It's important to build out more detailed monthly financial projections to have a more accurate picture, especially for the cash flow statement where timing of cash inflows and outflows can significantly impact operations.</w:t>
      </w:r>
    </w:p>
    <w:p w14:paraId="0FC901E7" w14:textId="77777777" w:rsidR="00AA1DA8" w:rsidRDefault="00000000">
      <w:pPr>
        <w:spacing w:before="240" w:after="240"/>
      </w:pPr>
      <w:r>
        <w:rPr>
          <w:rFonts w:eastAsia="Times New Roman"/>
        </w:rPr>
        <w:t xml:space="preserve">*Please note that these projections are purely illustrative and based on the simplified assumptions provided. For actual business plans, the financial forecasts should be based on </w:t>
      </w:r>
      <w:r>
        <w:rPr>
          <w:rFonts w:eastAsia="Times New Roman"/>
        </w:rPr>
        <w:lastRenderedPageBreak/>
        <w:t>detailed market research, robust financial modeling, and expert consultation to ensure accuracy and viability.</w:t>
      </w:r>
    </w:p>
    <w:p w14:paraId="2D5AA51B" w14:textId="77777777" w:rsidR="00AA1DA8" w:rsidRDefault="00AA1DA8">
      <w:pPr>
        <w:pStyle w:val="a3"/>
        <w:rPr>
          <w:vanish/>
          <w:specVanish/>
        </w:rPr>
      </w:pPr>
    </w:p>
    <w:p w14:paraId="097CBA67" w14:textId="77777777" w:rsidR="00AA1DA8" w:rsidRDefault="00000000">
      <w:r>
        <w:t xml:space="preserve"> </w:t>
      </w:r>
    </w:p>
    <w:p w14:paraId="1107C0BC" w14:textId="77777777" w:rsidR="00AA1DA8" w:rsidRDefault="00AA1DA8"/>
    <w:p w14:paraId="7179B26D" w14:textId="77777777" w:rsidR="00AA1DA8" w:rsidRDefault="00AA1DA8"/>
    <w:p w14:paraId="64BF0066" w14:textId="77777777" w:rsidR="00AA1DA8" w:rsidRDefault="00000000">
      <w:pPr>
        <w:pStyle w:val="2"/>
        <w:rPr>
          <w:vanish/>
          <w:specVanish/>
        </w:rPr>
      </w:pPr>
      <w:bookmarkStart w:id="30" w:name="_Toc256000030"/>
      <w:r>
        <w:t>Risk Analysis</w:t>
      </w:r>
      <w:bookmarkEnd w:id="30"/>
    </w:p>
    <w:p w14:paraId="0E7F2C30" w14:textId="77777777" w:rsidR="00AA1DA8" w:rsidRDefault="00000000">
      <w:r>
        <w:t xml:space="preserve"> </w:t>
      </w:r>
    </w:p>
    <w:p w14:paraId="3FCEECD4" w14:textId="77777777" w:rsidR="00AA1DA8" w:rsidRDefault="00000000">
      <w:pPr>
        <w:pStyle w:val="3"/>
        <w:keepNext w:val="0"/>
        <w:spacing w:before="0" w:after="281"/>
        <w:rPr>
          <w:rFonts w:ascii="Times New Roman" w:hAnsi="Times New Roman" w:cs="Times New Roman"/>
          <w:sz w:val="28"/>
          <w:szCs w:val="28"/>
        </w:rPr>
      </w:pPr>
      <w:bookmarkStart w:id="31" w:name="_Toc256000031"/>
      <w:r>
        <w:rPr>
          <w:rFonts w:ascii="Times New Roman" w:eastAsia="Times New Roman" w:hAnsi="Times New Roman" w:cs="Times New Roman"/>
          <w:sz w:val="28"/>
          <w:szCs w:val="28"/>
        </w:rPr>
        <w:t>Potential Risks and Challenges</w:t>
      </w:r>
      <w:bookmarkEnd w:id="31"/>
    </w:p>
    <w:p w14:paraId="00604E1F" w14:textId="77777777" w:rsidR="00AA1DA8" w:rsidRDefault="00000000">
      <w:pPr>
        <w:pStyle w:val="4"/>
        <w:keepNext w:val="0"/>
        <w:spacing w:before="319" w:after="319"/>
      </w:pPr>
      <w:r>
        <w:rPr>
          <w:rFonts w:eastAsia="Times New Roman"/>
          <w:sz w:val="24"/>
          <w:szCs w:val="24"/>
        </w:rPr>
        <w:t>Market Risks:</w:t>
      </w:r>
    </w:p>
    <w:p w14:paraId="09A1AB38" w14:textId="77777777" w:rsidR="00AA1DA8" w:rsidRDefault="00000000">
      <w:pPr>
        <w:numPr>
          <w:ilvl w:val="0"/>
          <w:numId w:val="49"/>
        </w:numPr>
        <w:spacing w:before="240"/>
        <w:ind w:hanging="160"/>
      </w:pPr>
      <w:r>
        <w:rPr>
          <w:rFonts w:eastAsia="Times New Roman"/>
          <w:b/>
          <w:bCs/>
        </w:rPr>
        <w:t>Competition</w:t>
      </w:r>
      <w:r>
        <w:rPr>
          <w:rFonts w:eastAsia="Times New Roman"/>
        </w:rPr>
        <w:t>: Risk of established competitors with more features or better pricing.</w:t>
      </w:r>
    </w:p>
    <w:p w14:paraId="1A32406A" w14:textId="77777777" w:rsidR="00AA1DA8" w:rsidRDefault="00000000">
      <w:pPr>
        <w:numPr>
          <w:ilvl w:val="0"/>
          <w:numId w:val="49"/>
        </w:numPr>
        <w:ind w:hanging="160"/>
      </w:pPr>
      <w:r>
        <w:rPr>
          <w:rFonts w:eastAsia="Times New Roman"/>
          <w:b/>
          <w:bCs/>
        </w:rPr>
        <w:t>Market Adoption</w:t>
      </w:r>
      <w:r>
        <w:rPr>
          <w:rFonts w:eastAsia="Times New Roman"/>
        </w:rPr>
        <w:t>: Difficulty in convincing system engineers to change their current workflow/ tools to adopt the new SAAS product.</w:t>
      </w:r>
    </w:p>
    <w:p w14:paraId="14DDE5C9" w14:textId="77777777" w:rsidR="00AA1DA8" w:rsidRDefault="00000000">
      <w:pPr>
        <w:numPr>
          <w:ilvl w:val="0"/>
          <w:numId w:val="49"/>
        </w:numPr>
        <w:spacing w:after="240"/>
        <w:ind w:hanging="160"/>
      </w:pPr>
      <w:r>
        <w:rPr>
          <w:rFonts w:eastAsia="Times New Roman"/>
          <w:b/>
          <w:bCs/>
        </w:rPr>
        <w:t>Market Size</w:t>
      </w:r>
      <w:r>
        <w:rPr>
          <w:rFonts w:eastAsia="Times New Roman"/>
        </w:rPr>
        <w:t>: Risk that the target market for system engineers may not be as large or as profitable as anticipated.</w:t>
      </w:r>
    </w:p>
    <w:p w14:paraId="1FC51EF5" w14:textId="77777777" w:rsidR="00AA1DA8" w:rsidRDefault="00000000">
      <w:pPr>
        <w:pStyle w:val="4"/>
        <w:keepNext w:val="0"/>
        <w:spacing w:before="319" w:after="319"/>
      </w:pPr>
      <w:r>
        <w:rPr>
          <w:rFonts w:eastAsia="Times New Roman"/>
          <w:sz w:val="24"/>
          <w:szCs w:val="24"/>
        </w:rPr>
        <w:t>Technical Risks:</w:t>
      </w:r>
    </w:p>
    <w:p w14:paraId="68417169" w14:textId="77777777" w:rsidR="00AA1DA8" w:rsidRDefault="00000000">
      <w:pPr>
        <w:numPr>
          <w:ilvl w:val="0"/>
          <w:numId w:val="50"/>
        </w:numPr>
        <w:spacing w:before="240"/>
        <w:ind w:hanging="160"/>
      </w:pPr>
      <w:r>
        <w:rPr>
          <w:rFonts w:eastAsia="Times New Roman"/>
          <w:b/>
          <w:bCs/>
        </w:rPr>
        <w:t>AI Efficacy</w:t>
      </w:r>
      <w:r>
        <w:rPr>
          <w:rFonts w:eastAsia="Times New Roman"/>
        </w:rPr>
        <w:t>: The AI may not accurately analyze descriptions or generate requirement documents effectively, leading to customer dissatisfaction.</w:t>
      </w:r>
    </w:p>
    <w:p w14:paraId="31A8A785" w14:textId="77777777" w:rsidR="00AA1DA8" w:rsidRDefault="00000000">
      <w:pPr>
        <w:numPr>
          <w:ilvl w:val="0"/>
          <w:numId w:val="50"/>
        </w:numPr>
        <w:ind w:hanging="160"/>
      </w:pPr>
      <w:r>
        <w:rPr>
          <w:rFonts w:eastAsia="Times New Roman"/>
          <w:b/>
          <w:bCs/>
        </w:rPr>
        <w:t>Technology Obsolescence</w:t>
      </w:r>
      <w:r>
        <w:rPr>
          <w:rFonts w:eastAsia="Times New Roman"/>
        </w:rPr>
        <w:t>: The risk of technology used becoming outdated quickly in the fast-paced AI field.</w:t>
      </w:r>
    </w:p>
    <w:p w14:paraId="2E2F576F" w14:textId="77777777" w:rsidR="00AA1DA8" w:rsidRDefault="00000000">
      <w:pPr>
        <w:numPr>
          <w:ilvl w:val="0"/>
          <w:numId w:val="50"/>
        </w:numPr>
        <w:spacing w:after="240"/>
        <w:ind w:hanging="160"/>
      </w:pPr>
      <w:r>
        <w:rPr>
          <w:rFonts w:eastAsia="Times New Roman"/>
          <w:b/>
          <w:bCs/>
        </w:rPr>
        <w:t>Reliability and Scalability</w:t>
      </w:r>
      <w:r>
        <w:rPr>
          <w:rFonts w:eastAsia="Times New Roman"/>
        </w:rPr>
        <w:t>: Challenges in developing a platform that is both reliable and scalable to handle growth.</w:t>
      </w:r>
    </w:p>
    <w:p w14:paraId="693A070D" w14:textId="77777777" w:rsidR="00AA1DA8" w:rsidRDefault="00000000">
      <w:pPr>
        <w:pStyle w:val="4"/>
        <w:keepNext w:val="0"/>
        <w:spacing w:before="319" w:after="319"/>
      </w:pPr>
      <w:r>
        <w:rPr>
          <w:rFonts w:eastAsia="Times New Roman"/>
          <w:sz w:val="24"/>
          <w:szCs w:val="24"/>
        </w:rPr>
        <w:t>Operational Risks:</w:t>
      </w:r>
    </w:p>
    <w:p w14:paraId="722D73BB" w14:textId="77777777" w:rsidR="00AA1DA8" w:rsidRDefault="00000000">
      <w:pPr>
        <w:numPr>
          <w:ilvl w:val="0"/>
          <w:numId w:val="51"/>
        </w:numPr>
        <w:spacing w:before="240"/>
        <w:ind w:hanging="160"/>
      </w:pPr>
      <w:r>
        <w:rPr>
          <w:rFonts w:eastAsia="Times New Roman"/>
          <w:b/>
          <w:bCs/>
        </w:rPr>
        <w:t>Development Delays</w:t>
      </w:r>
      <w:r>
        <w:rPr>
          <w:rFonts w:eastAsia="Times New Roman"/>
        </w:rPr>
        <w:t>: Risk that the product development lifecycle is longer than forecasted, delaying launch and consuming additional resources.</w:t>
      </w:r>
    </w:p>
    <w:p w14:paraId="54BDD05B" w14:textId="77777777" w:rsidR="00AA1DA8" w:rsidRDefault="00000000">
      <w:pPr>
        <w:numPr>
          <w:ilvl w:val="0"/>
          <w:numId w:val="51"/>
        </w:numPr>
        <w:ind w:hanging="160"/>
      </w:pPr>
      <w:r>
        <w:rPr>
          <w:rFonts w:eastAsia="Times New Roman"/>
          <w:b/>
          <w:bCs/>
        </w:rPr>
        <w:t>Data Security and Privacy</w:t>
      </w:r>
      <w:r>
        <w:rPr>
          <w:rFonts w:eastAsia="Times New Roman"/>
        </w:rPr>
        <w:t>: Risks associated with storing, processing, and safeguarding users' sensitive data, especially considering GDPR and other privacy regulations.</w:t>
      </w:r>
    </w:p>
    <w:p w14:paraId="10EF23D4" w14:textId="77777777" w:rsidR="00AA1DA8" w:rsidRDefault="00000000">
      <w:pPr>
        <w:numPr>
          <w:ilvl w:val="0"/>
          <w:numId w:val="51"/>
        </w:numPr>
        <w:spacing w:after="240"/>
        <w:ind w:hanging="160"/>
      </w:pPr>
      <w:r>
        <w:rPr>
          <w:rFonts w:eastAsia="Times New Roman"/>
          <w:b/>
          <w:bCs/>
        </w:rPr>
        <w:t>Dependency on Third-parties</w:t>
      </w:r>
      <w:r>
        <w:rPr>
          <w:rFonts w:eastAsia="Times New Roman"/>
        </w:rPr>
        <w:t>: The product may rely on third-party services for AI analysis capabilities, which adds a risk factor if these third-party services fail or have issues.</w:t>
      </w:r>
    </w:p>
    <w:p w14:paraId="413E3DA7" w14:textId="77777777" w:rsidR="00AA1DA8" w:rsidRDefault="00000000">
      <w:pPr>
        <w:pStyle w:val="4"/>
        <w:keepNext w:val="0"/>
        <w:spacing w:before="319" w:after="319"/>
      </w:pPr>
      <w:r>
        <w:rPr>
          <w:rFonts w:eastAsia="Times New Roman"/>
          <w:sz w:val="24"/>
          <w:szCs w:val="24"/>
        </w:rPr>
        <w:t>Financial Risks:</w:t>
      </w:r>
    </w:p>
    <w:p w14:paraId="0BD00E02" w14:textId="77777777" w:rsidR="00AA1DA8" w:rsidRDefault="00000000">
      <w:pPr>
        <w:numPr>
          <w:ilvl w:val="0"/>
          <w:numId w:val="52"/>
        </w:numPr>
        <w:spacing w:before="240"/>
        <w:ind w:hanging="160"/>
      </w:pPr>
      <w:r>
        <w:rPr>
          <w:rFonts w:eastAsia="Times New Roman"/>
          <w:b/>
          <w:bCs/>
        </w:rPr>
        <w:t>Funding Shortfalls</w:t>
      </w:r>
      <w:r>
        <w:rPr>
          <w:rFonts w:eastAsia="Times New Roman"/>
        </w:rPr>
        <w:t>: The possibility that the company may not secure enough funding to support development or scaling operations.</w:t>
      </w:r>
    </w:p>
    <w:p w14:paraId="47B60A24" w14:textId="77777777" w:rsidR="00AA1DA8" w:rsidRDefault="00000000">
      <w:pPr>
        <w:numPr>
          <w:ilvl w:val="0"/>
          <w:numId w:val="52"/>
        </w:numPr>
        <w:ind w:hanging="160"/>
      </w:pPr>
      <w:r>
        <w:rPr>
          <w:rFonts w:eastAsia="Times New Roman"/>
          <w:b/>
          <w:bCs/>
        </w:rPr>
        <w:t>Cost Overruns</w:t>
      </w:r>
      <w:r>
        <w:rPr>
          <w:rFonts w:eastAsia="Times New Roman"/>
        </w:rPr>
        <w:t>: Risk that the actual cost of product development exceeds the planned budget.</w:t>
      </w:r>
    </w:p>
    <w:p w14:paraId="2DAFCF63" w14:textId="77777777" w:rsidR="00AA1DA8" w:rsidRDefault="00000000">
      <w:pPr>
        <w:numPr>
          <w:ilvl w:val="0"/>
          <w:numId w:val="52"/>
        </w:numPr>
        <w:spacing w:after="240"/>
        <w:ind w:hanging="160"/>
      </w:pPr>
      <w:r>
        <w:rPr>
          <w:rFonts w:eastAsia="Times New Roman"/>
          <w:b/>
          <w:bCs/>
        </w:rPr>
        <w:lastRenderedPageBreak/>
        <w:t>Revenue Generation</w:t>
      </w:r>
      <w:r>
        <w:rPr>
          <w:rFonts w:eastAsia="Times New Roman"/>
        </w:rPr>
        <w:t>: The risk that the platform may not generate the expected revenue due to lower than anticipated subscription rates or customer churn.</w:t>
      </w:r>
    </w:p>
    <w:p w14:paraId="4CB3C74E" w14:textId="77777777" w:rsidR="00AA1DA8" w:rsidRDefault="00000000">
      <w:pPr>
        <w:pStyle w:val="3"/>
        <w:keepNext w:val="0"/>
        <w:spacing w:before="281" w:after="281"/>
        <w:rPr>
          <w:rFonts w:ascii="Times New Roman" w:hAnsi="Times New Roman" w:cs="Times New Roman"/>
          <w:sz w:val="28"/>
          <w:szCs w:val="28"/>
        </w:rPr>
      </w:pPr>
      <w:bookmarkStart w:id="32" w:name="_Toc256000032"/>
      <w:r>
        <w:rPr>
          <w:rFonts w:ascii="Times New Roman" w:eastAsia="Times New Roman" w:hAnsi="Times New Roman" w:cs="Times New Roman"/>
          <w:sz w:val="28"/>
          <w:szCs w:val="28"/>
        </w:rPr>
        <w:t>Risk Mitigation Strategies</w:t>
      </w:r>
      <w:bookmarkEnd w:id="32"/>
    </w:p>
    <w:p w14:paraId="27F1D9F9" w14:textId="77777777" w:rsidR="00AA1DA8" w:rsidRDefault="00000000">
      <w:pPr>
        <w:pStyle w:val="4"/>
        <w:keepNext w:val="0"/>
        <w:spacing w:before="319" w:after="319"/>
      </w:pPr>
      <w:r>
        <w:rPr>
          <w:rFonts w:eastAsia="Times New Roman"/>
          <w:sz w:val="24"/>
          <w:szCs w:val="24"/>
        </w:rPr>
        <w:t>Market Risks Mitigation:</w:t>
      </w:r>
    </w:p>
    <w:p w14:paraId="0443E8BF" w14:textId="77777777" w:rsidR="00AA1DA8" w:rsidRDefault="00000000">
      <w:pPr>
        <w:numPr>
          <w:ilvl w:val="0"/>
          <w:numId w:val="53"/>
        </w:numPr>
        <w:spacing w:before="240"/>
        <w:ind w:hanging="160"/>
      </w:pPr>
      <w:r>
        <w:rPr>
          <w:rFonts w:eastAsia="Times New Roman"/>
        </w:rPr>
        <w:t>Conduct thorough market research to better understand the needs and expectations of system engineers.</w:t>
      </w:r>
    </w:p>
    <w:p w14:paraId="3C449F35" w14:textId="77777777" w:rsidR="00AA1DA8" w:rsidRDefault="00000000">
      <w:pPr>
        <w:numPr>
          <w:ilvl w:val="0"/>
          <w:numId w:val="53"/>
        </w:numPr>
        <w:ind w:hanging="160"/>
      </w:pPr>
      <w:r>
        <w:rPr>
          <w:rFonts w:eastAsia="Times New Roman"/>
        </w:rPr>
        <w:t>Develop a unique selling proposition (USP) to differentiate from competitors.</w:t>
      </w:r>
    </w:p>
    <w:p w14:paraId="2F9C9A75" w14:textId="77777777" w:rsidR="00AA1DA8" w:rsidRDefault="00000000">
      <w:pPr>
        <w:numPr>
          <w:ilvl w:val="0"/>
          <w:numId w:val="53"/>
        </w:numPr>
        <w:spacing w:after="240"/>
        <w:ind w:hanging="160"/>
      </w:pPr>
      <w:r>
        <w:rPr>
          <w:rFonts w:eastAsia="Times New Roman"/>
        </w:rPr>
        <w:t>Adopt flexible and scalable marketing strategies that can be adjusted based on market response and feedback.</w:t>
      </w:r>
    </w:p>
    <w:p w14:paraId="25DE4B0E" w14:textId="77777777" w:rsidR="00AA1DA8" w:rsidRDefault="00000000">
      <w:pPr>
        <w:pStyle w:val="4"/>
        <w:keepNext w:val="0"/>
        <w:spacing w:before="319" w:after="319"/>
      </w:pPr>
      <w:r>
        <w:rPr>
          <w:rFonts w:eastAsia="Times New Roman"/>
          <w:sz w:val="24"/>
          <w:szCs w:val="24"/>
        </w:rPr>
        <w:t>Technical Risks Mitigation:</w:t>
      </w:r>
    </w:p>
    <w:p w14:paraId="5BF215AD" w14:textId="77777777" w:rsidR="00AA1DA8" w:rsidRDefault="00000000">
      <w:pPr>
        <w:numPr>
          <w:ilvl w:val="0"/>
          <w:numId w:val="54"/>
        </w:numPr>
        <w:spacing w:before="240"/>
        <w:ind w:hanging="160"/>
      </w:pPr>
      <w:r>
        <w:rPr>
          <w:rFonts w:eastAsia="Times New Roman"/>
        </w:rPr>
        <w:t>Implement rigorous testing protocols to ensure AI accuracy and relevance of the generated documents.</w:t>
      </w:r>
    </w:p>
    <w:p w14:paraId="71367386" w14:textId="77777777" w:rsidR="00AA1DA8" w:rsidRDefault="00000000">
      <w:pPr>
        <w:numPr>
          <w:ilvl w:val="0"/>
          <w:numId w:val="54"/>
        </w:numPr>
        <w:ind w:hanging="160"/>
      </w:pPr>
      <w:r>
        <w:rPr>
          <w:rFonts w:eastAsia="Times New Roman"/>
        </w:rPr>
        <w:t>Stay updated on latest AI breakthroughs and plan for regular product updates to maintain technological edge.</w:t>
      </w:r>
    </w:p>
    <w:p w14:paraId="50FAC82D" w14:textId="77777777" w:rsidR="00AA1DA8" w:rsidRDefault="00000000">
      <w:pPr>
        <w:numPr>
          <w:ilvl w:val="0"/>
          <w:numId w:val="54"/>
        </w:numPr>
        <w:spacing w:after="240"/>
        <w:ind w:hanging="160"/>
      </w:pPr>
      <w:r>
        <w:rPr>
          <w:rFonts w:eastAsia="Times New Roman"/>
        </w:rPr>
        <w:t>Design the platform to be modular to ensure reliability, and make sure it can be scaled with an increasing number of users.</w:t>
      </w:r>
    </w:p>
    <w:p w14:paraId="3FDE40C9" w14:textId="77777777" w:rsidR="00AA1DA8" w:rsidRDefault="00000000">
      <w:pPr>
        <w:pStyle w:val="4"/>
        <w:keepNext w:val="0"/>
        <w:spacing w:before="319" w:after="319"/>
      </w:pPr>
      <w:r>
        <w:rPr>
          <w:rFonts w:eastAsia="Times New Roman"/>
          <w:sz w:val="24"/>
          <w:szCs w:val="24"/>
        </w:rPr>
        <w:t>Operational Risks Mitigation:</w:t>
      </w:r>
    </w:p>
    <w:p w14:paraId="4C684213" w14:textId="77777777" w:rsidR="00AA1DA8" w:rsidRDefault="00000000">
      <w:pPr>
        <w:numPr>
          <w:ilvl w:val="0"/>
          <w:numId w:val="55"/>
        </w:numPr>
        <w:spacing w:before="240"/>
        <w:ind w:hanging="160"/>
      </w:pPr>
      <w:r>
        <w:rPr>
          <w:rFonts w:eastAsia="Times New Roman"/>
        </w:rPr>
        <w:t>Set realistic timelines and consider potential delays in the product roadmap, applying agile methodologies for development.</w:t>
      </w:r>
    </w:p>
    <w:p w14:paraId="56BBB1B0" w14:textId="77777777" w:rsidR="00AA1DA8" w:rsidRDefault="00000000">
      <w:pPr>
        <w:numPr>
          <w:ilvl w:val="0"/>
          <w:numId w:val="55"/>
        </w:numPr>
        <w:ind w:hanging="160"/>
      </w:pPr>
      <w:r>
        <w:rPr>
          <w:rFonts w:eastAsia="Times New Roman"/>
        </w:rPr>
        <w:t>Adhere to best practices in data security and regularly update security policies in accordance with latest regulations.</w:t>
      </w:r>
    </w:p>
    <w:p w14:paraId="799C7E28" w14:textId="77777777" w:rsidR="00AA1DA8" w:rsidRDefault="00000000">
      <w:pPr>
        <w:numPr>
          <w:ilvl w:val="0"/>
          <w:numId w:val="55"/>
        </w:numPr>
        <w:spacing w:after="240"/>
        <w:ind w:hanging="160"/>
      </w:pPr>
      <w:r>
        <w:rPr>
          <w:rFonts w:eastAsia="Times New Roman"/>
        </w:rPr>
        <w:t>Identify and develop partnerships with reliable third-party service providers and consider building in-house alternatives for critical operating components.</w:t>
      </w:r>
    </w:p>
    <w:p w14:paraId="03A0C0D7" w14:textId="77777777" w:rsidR="00AA1DA8" w:rsidRDefault="00000000">
      <w:pPr>
        <w:pStyle w:val="4"/>
        <w:keepNext w:val="0"/>
        <w:spacing w:before="319" w:after="319"/>
      </w:pPr>
      <w:r>
        <w:rPr>
          <w:rFonts w:eastAsia="Times New Roman"/>
          <w:sz w:val="24"/>
          <w:szCs w:val="24"/>
        </w:rPr>
        <w:t>Financial Risks Mitigation:</w:t>
      </w:r>
    </w:p>
    <w:p w14:paraId="4912B8C5" w14:textId="77777777" w:rsidR="00AA1DA8" w:rsidRDefault="00000000">
      <w:pPr>
        <w:numPr>
          <w:ilvl w:val="0"/>
          <w:numId w:val="56"/>
        </w:numPr>
        <w:spacing w:before="240"/>
        <w:ind w:hanging="160"/>
      </w:pPr>
      <w:r>
        <w:rPr>
          <w:rFonts w:eastAsia="Times New Roman"/>
        </w:rPr>
        <w:t>Establish a clear financial plan with conservative estimations and backup funding strategies.</w:t>
      </w:r>
    </w:p>
    <w:p w14:paraId="6E472E09" w14:textId="77777777" w:rsidR="00AA1DA8" w:rsidRDefault="00000000">
      <w:pPr>
        <w:numPr>
          <w:ilvl w:val="0"/>
          <w:numId w:val="56"/>
        </w:numPr>
        <w:ind w:hanging="160"/>
      </w:pPr>
      <w:r>
        <w:rPr>
          <w:rFonts w:eastAsia="Times New Roman"/>
        </w:rPr>
        <w:t>Monitor expenses closely, and prioritize spending that drives development efficiency and revenue growth.</w:t>
      </w:r>
    </w:p>
    <w:p w14:paraId="3BBE129F" w14:textId="77777777" w:rsidR="00AA1DA8" w:rsidRDefault="00000000">
      <w:pPr>
        <w:numPr>
          <w:ilvl w:val="0"/>
          <w:numId w:val="56"/>
        </w:numPr>
        <w:spacing w:after="240"/>
        <w:ind w:hanging="160"/>
      </w:pPr>
      <w:r>
        <w:rPr>
          <w:rFonts w:eastAsia="Times New Roman"/>
        </w:rPr>
        <w:t>Create flexible pricing models to attract early adopters and adjust based on user acquisition and retention rates.</w:t>
      </w:r>
    </w:p>
    <w:p w14:paraId="05DD2147" w14:textId="77777777" w:rsidR="00AA1DA8" w:rsidRDefault="00AA1DA8">
      <w:pPr>
        <w:pStyle w:val="a3"/>
        <w:rPr>
          <w:vanish/>
          <w:specVanish/>
        </w:rPr>
      </w:pPr>
    </w:p>
    <w:p w14:paraId="0F524729" w14:textId="77777777" w:rsidR="00AA1DA8" w:rsidRDefault="00000000">
      <w:r>
        <w:t xml:space="preserve"> </w:t>
      </w:r>
    </w:p>
    <w:p w14:paraId="6280A35E" w14:textId="77777777" w:rsidR="00AA1DA8" w:rsidRDefault="00AA1DA8"/>
    <w:p w14:paraId="7C08452E" w14:textId="77777777" w:rsidR="00AA1DA8" w:rsidRDefault="00AA1DA8"/>
    <w:p w14:paraId="6452F576" w14:textId="77777777" w:rsidR="00AA1DA8" w:rsidRDefault="00AA1DA8"/>
    <w:sectPr w:rsidR="00AA1DA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4C44" w14:textId="77777777" w:rsidR="00A0452C" w:rsidRDefault="00A0452C">
      <w:r>
        <w:separator/>
      </w:r>
    </w:p>
  </w:endnote>
  <w:endnote w:type="continuationSeparator" w:id="0">
    <w:p w14:paraId="2ACC06D9" w14:textId="77777777" w:rsidR="00A0452C" w:rsidRDefault="00A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7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FEE2" w14:textId="77777777" w:rsidR="00AA1DA8" w:rsidRDefault="00000000">
    <w:pPr>
      <w:jc w:val="center"/>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476C" w14:textId="77777777" w:rsidR="00A0452C" w:rsidRDefault="00A0452C">
      <w:r>
        <w:separator/>
      </w:r>
    </w:p>
  </w:footnote>
  <w:footnote w:type="continuationSeparator" w:id="0">
    <w:p w14:paraId="11EA376E" w14:textId="77777777" w:rsidR="00A0452C" w:rsidRDefault="00A0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3807" w14:textId="77777777" w:rsidR="00AA1DA8" w:rsidRDefault="00000000">
    <w:hyperlink r:id="rId1" w:history="1">
      <w:r>
        <w:rPr>
          <w:rFonts w:eastAsia="Times New Roman"/>
          <w:color w:val="0000EE"/>
          <w:u w:val="single" w:color="0000EE"/>
        </w:rPr>
        <w:t>SupaDoc.AI</w:t>
      </w:r>
    </w:hyperlink>
    <w:r>
      <w:rPr>
        <w:rFonts w:eastAsia="Times New Roman"/>
      </w:rPr>
      <w:t>: Your Intelligent AI Writer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5C523B8E">
      <w:start w:val="1"/>
      <w:numFmt w:val="bullet"/>
      <w:lvlText w:val=""/>
      <w:lvlJc w:val="left"/>
      <w:pPr>
        <w:ind w:left="720" w:hanging="360"/>
      </w:pPr>
      <w:rPr>
        <w:rFonts w:ascii="Symbol" w:hAnsi="Symbol"/>
      </w:rPr>
    </w:lvl>
    <w:lvl w:ilvl="1" w:tplc="43241DD0">
      <w:start w:val="1"/>
      <w:numFmt w:val="bullet"/>
      <w:lvlText w:val="o"/>
      <w:lvlJc w:val="left"/>
      <w:pPr>
        <w:tabs>
          <w:tab w:val="num" w:pos="1440"/>
        </w:tabs>
        <w:ind w:left="1440" w:hanging="360"/>
      </w:pPr>
      <w:rPr>
        <w:rFonts w:ascii="Courier New" w:hAnsi="Courier New"/>
      </w:rPr>
    </w:lvl>
    <w:lvl w:ilvl="2" w:tplc="258480B4">
      <w:start w:val="1"/>
      <w:numFmt w:val="bullet"/>
      <w:lvlText w:val=""/>
      <w:lvlJc w:val="left"/>
      <w:pPr>
        <w:tabs>
          <w:tab w:val="num" w:pos="2160"/>
        </w:tabs>
        <w:ind w:left="2160" w:hanging="360"/>
      </w:pPr>
      <w:rPr>
        <w:rFonts w:ascii="Wingdings" w:hAnsi="Wingdings"/>
      </w:rPr>
    </w:lvl>
    <w:lvl w:ilvl="3" w:tplc="FF82ADA6">
      <w:start w:val="1"/>
      <w:numFmt w:val="bullet"/>
      <w:lvlText w:val=""/>
      <w:lvlJc w:val="left"/>
      <w:pPr>
        <w:tabs>
          <w:tab w:val="num" w:pos="2880"/>
        </w:tabs>
        <w:ind w:left="2880" w:hanging="360"/>
      </w:pPr>
      <w:rPr>
        <w:rFonts w:ascii="Symbol" w:hAnsi="Symbol"/>
      </w:rPr>
    </w:lvl>
    <w:lvl w:ilvl="4" w:tplc="5F5E156C">
      <w:start w:val="1"/>
      <w:numFmt w:val="bullet"/>
      <w:lvlText w:val="o"/>
      <w:lvlJc w:val="left"/>
      <w:pPr>
        <w:tabs>
          <w:tab w:val="num" w:pos="3600"/>
        </w:tabs>
        <w:ind w:left="3600" w:hanging="360"/>
      </w:pPr>
      <w:rPr>
        <w:rFonts w:ascii="Courier New" w:hAnsi="Courier New"/>
      </w:rPr>
    </w:lvl>
    <w:lvl w:ilvl="5" w:tplc="56881268">
      <w:start w:val="1"/>
      <w:numFmt w:val="bullet"/>
      <w:lvlText w:val=""/>
      <w:lvlJc w:val="left"/>
      <w:pPr>
        <w:tabs>
          <w:tab w:val="num" w:pos="4320"/>
        </w:tabs>
        <w:ind w:left="4320" w:hanging="360"/>
      </w:pPr>
      <w:rPr>
        <w:rFonts w:ascii="Wingdings" w:hAnsi="Wingdings"/>
      </w:rPr>
    </w:lvl>
    <w:lvl w:ilvl="6" w:tplc="9AFEAF40">
      <w:start w:val="1"/>
      <w:numFmt w:val="bullet"/>
      <w:lvlText w:val=""/>
      <w:lvlJc w:val="left"/>
      <w:pPr>
        <w:tabs>
          <w:tab w:val="num" w:pos="5040"/>
        </w:tabs>
        <w:ind w:left="5040" w:hanging="360"/>
      </w:pPr>
      <w:rPr>
        <w:rFonts w:ascii="Symbol" w:hAnsi="Symbol"/>
      </w:rPr>
    </w:lvl>
    <w:lvl w:ilvl="7" w:tplc="D608A16E">
      <w:start w:val="1"/>
      <w:numFmt w:val="bullet"/>
      <w:lvlText w:val="o"/>
      <w:lvlJc w:val="left"/>
      <w:pPr>
        <w:tabs>
          <w:tab w:val="num" w:pos="5760"/>
        </w:tabs>
        <w:ind w:left="5760" w:hanging="360"/>
      </w:pPr>
      <w:rPr>
        <w:rFonts w:ascii="Courier New" w:hAnsi="Courier New"/>
      </w:rPr>
    </w:lvl>
    <w:lvl w:ilvl="8" w:tplc="641ACB7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1C1CBA9E">
      <w:start w:val="1"/>
      <w:numFmt w:val="bullet"/>
      <w:lvlText w:val=""/>
      <w:lvlJc w:val="left"/>
      <w:pPr>
        <w:ind w:left="720" w:hanging="360"/>
      </w:pPr>
      <w:rPr>
        <w:rFonts w:ascii="Symbol" w:hAnsi="Symbol"/>
      </w:rPr>
    </w:lvl>
    <w:lvl w:ilvl="1" w:tplc="D71258A2">
      <w:start w:val="1"/>
      <w:numFmt w:val="bullet"/>
      <w:lvlText w:val="o"/>
      <w:lvlJc w:val="left"/>
      <w:pPr>
        <w:tabs>
          <w:tab w:val="num" w:pos="1440"/>
        </w:tabs>
        <w:ind w:left="1440" w:hanging="360"/>
      </w:pPr>
      <w:rPr>
        <w:rFonts w:ascii="Courier New" w:hAnsi="Courier New"/>
      </w:rPr>
    </w:lvl>
    <w:lvl w:ilvl="2" w:tplc="AE22C58A">
      <w:start w:val="1"/>
      <w:numFmt w:val="bullet"/>
      <w:lvlText w:val=""/>
      <w:lvlJc w:val="left"/>
      <w:pPr>
        <w:tabs>
          <w:tab w:val="num" w:pos="2160"/>
        </w:tabs>
        <w:ind w:left="2160" w:hanging="360"/>
      </w:pPr>
      <w:rPr>
        <w:rFonts w:ascii="Wingdings" w:hAnsi="Wingdings"/>
      </w:rPr>
    </w:lvl>
    <w:lvl w:ilvl="3" w:tplc="DBF27534">
      <w:start w:val="1"/>
      <w:numFmt w:val="bullet"/>
      <w:lvlText w:val=""/>
      <w:lvlJc w:val="left"/>
      <w:pPr>
        <w:tabs>
          <w:tab w:val="num" w:pos="2880"/>
        </w:tabs>
        <w:ind w:left="2880" w:hanging="360"/>
      </w:pPr>
      <w:rPr>
        <w:rFonts w:ascii="Symbol" w:hAnsi="Symbol"/>
      </w:rPr>
    </w:lvl>
    <w:lvl w:ilvl="4" w:tplc="D022499C">
      <w:start w:val="1"/>
      <w:numFmt w:val="bullet"/>
      <w:lvlText w:val="o"/>
      <w:lvlJc w:val="left"/>
      <w:pPr>
        <w:tabs>
          <w:tab w:val="num" w:pos="3600"/>
        </w:tabs>
        <w:ind w:left="3600" w:hanging="360"/>
      </w:pPr>
      <w:rPr>
        <w:rFonts w:ascii="Courier New" w:hAnsi="Courier New"/>
      </w:rPr>
    </w:lvl>
    <w:lvl w:ilvl="5" w:tplc="6C1A9ED0">
      <w:start w:val="1"/>
      <w:numFmt w:val="bullet"/>
      <w:lvlText w:val=""/>
      <w:lvlJc w:val="left"/>
      <w:pPr>
        <w:tabs>
          <w:tab w:val="num" w:pos="4320"/>
        </w:tabs>
        <w:ind w:left="4320" w:hanging="360"/>
      </w:pPr>
      <w:rPr>
        <w:rFonts w:ascii="Wingdings" w:hAnsi="Wingdings"/>
      </w:rPr>
    </w:lvl>
    <w:lvl w:ilvl="6" w:tplc="2D60123C">
      <w:start w:val="1"/>
      <w:numFmt w:val="bullet"/>
      <w:lvlText w:val=""/>
      <w:lvlJc w:val="left"/>
      <w:pPr>
        <w:tabs>
          <w:tab w:val="num" w:pos="5040"/>
        </w:tabs>
        <w:ind w:left="5040" w:hanging="360"/>
      </w:pPr>
      <w:rPr>
        <w:rFonts w:ascii="Symbol" w:hAnsi="Symbol"/>
      </w:rPr>
    </w:lvl>
    <w:lvl w:ilvl="7" w:tplc="03426DE6">
      <w:start w:val="1"/>
      <w:numFmt w:val="bullet"/>
      <w:lvlText w:val="o"/>
      <w:lvlJc w:val="left"/>
      <w:pPr>
        <w:tabs>
          <w:tab w:val="num" w:pos="5760"/>
        </w:tabs>
        <w:ind w:left="5760" w:hanging="360"/>
      </w:pPr>
      <w:rPr>
        <w:rFonts w:ascii="Courier New" w:hAnsi="Courier New"/>
      </w:rPr>
    </w:lvl>
    <w:lvl w:ilvl="8" w:tplc="AED83F3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F56350E">
      <w:start w:val="1"/>
      <w:numFmt w:val="bullet"/>
      <w:lvlText w:val=""/>
      <w:lvlJc w:val="left"/>
      <w:pPr>
        <w:ind w:left="720" w:hanging="360"/>
      </w:pPr>
      <w:rPr>
        <w:rFonts w:ascii="Symbol" w:hAnsi="Symbol"/>
      </w:rPr>
    </w:lvl>
    <w:lvl w:ilvl="1" w:tplc="AE78AF28">
      <w:start w:val="1"/>
      <w:numFmt w:val="bullet"/>
      <w:lvlText w:val="o"/>
      <w:lvlJc w:val="left"/>
      <w:pPr>
        <w:tabs>
          <w:tab w:val="num" w:pos="1440"/>
        </w:tabs>
        <w:ind w:left="1440" w:hanging="360"/>
      </w:pPr>
      <w:rPr>
        <w:rFonts w:ascii="Courier New" w:hAnsi="Courier New"/>
      </w:rPr>
    </w:lvl>
    <w:lvl w:ilvl="2" w:tplc="47EEE8BE">
      <w:start w:val="1"/>
      <w:numFmt w:val="bullet"/>
      <w:lvlText w:val=""/>
      <w:lvlJc w:val="left"/>
      <w:pPr>
        <w:tabs>
          <w:tab w:val="num" w:pos="2160"/>
        </w:tabs>
        <w:ind w:left="2160" w:hanging="360"/>
      </w:pPr>
      <w:rPr>
        <w:rFonts w:ascii="Wingdings" w:hAnsi="Wingdings"/>
      </w:rPr>
    </w:lvl>
    <w:lvl w:ilvl="3" w:tplc="5C1E4CDA">
      <w:start w:val="1"/>
      <w:numFmt w:val="bullet"/>
      <w:lvlText w:val=""/>
      <w:lvlJc w:val="left"/>
      <w:pPr>
        <w:tabs>
          <w:tab w:val="num" w:pos="2880"/>
        </w:tabs>
        <w:ind w:left="2880" w:hanging="360"/>
      </w:pPr>
      <w:rPr>
        <w:rFonts w:ascii="Symbol" w:hAnsi="Symbol"/>
      </w:rPr>
    </w:lvl>
    <w:lvl w:ilvl="4" w:tplc="BB6CC3D8">
      <w:start w:val="1"/>
      <w:numFmt w:val="bullet"/>
      <w:lvlText w:val="o"/>
      <w:lvlJc w:val="left"/>
      <w:pPr>
        <w:tabs>
          <w:tab w:val="num" w:pos="3600"/>
        </w:tabs>
        <w:ind w:left="3600" w:hanging="360"/>
      </w:pPr>
      <w:rPr>
        <w:rFonts w:ascii="Courier New" w:hAnsi="Courier New"/>
      </w:rPr>
    </w:lvl>
    <w:lvl w:ilvl="5" w:tplc="ADE6D292">
      <w:start w:val="1"/>
      <w:numFmt w:val="bullet"/>
      <w:lvlText w:val=""/>
      <w:lvlJc w:val="left"/>
      <w:pPr>
        <w:tabs>
          <w:tab w:val="num" w:pos="4320"/>
        </w:tabs>
        <w:ind w:left="4320" w:hanging="360"/>
      </w:pPr>
      <w:rPr>
        <w:rFonts w:ascii="Wingdings" w:hAnsi="Wingdings"/>
      </w:rPr>
    </w:lvl>
    <w:lvl w:ilvl="6" w:tplc="A0CC563E">
      <w:start w:val="1"/>
      <w:numFmt w:val="bullet"/>
      <w:lvlText w:val=""/>
      <w:lvlJc w:val="left"/>
      <w:pPr>
        <w:tabs>
          <w:tab w:val="num" w:pos="5040"/>
        </w:tabs>
        <w:ind w:left="5040" w:hanging="360"/>
      </w:pPr>
      <w:rPr>
        <w:rFonts w:ascii="Symbol" w:hAnsi="Symbol"/>
      </w:rPr>
    </w:lvl>
    <w:lvl w:ilvl="7" w:tplc="133AE48A">
      <w:start w:val="1"/>
      <w:numFmt w:val="bullet"/>
      <w:lvlText w:val="o"/>
      <w:lvlJc w:val="left"/>
      <w:pPr>
        <w:tabs>
          <w:tab w:val="num" w:pos="5760"/>
        </w:tabs>
        <w:ind w:left="5760" w:hanging="360"/>
      </w:pPr>
      <w:rPr>
        <w:rFonts w:ascii="Courier New" w:hAnsi="Courier New"/>
      </w:rPr>
    </w:lvl>
    <w:lvl w:ilvl="8" w:tplc="260AC65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44AAB58">
      <w:start w:val="1"/>
      <w:numFmt w:val="bullet"/>
      <w:lvlText w:val=""/>
      <w:lvlJc w:val="left"/>
      <w:pPr>
        <w:ind w:left="720" w:hanging="360"/>
      </w:pPr>
      <w:rPr>
        <w:rFonts w:ascii="Symbol" w:hAnsi="Symbol"/>
      </w:rPr>
    </w:lvl>
    <w:lvl w:ilvl="1" w:tplc="D0B44866">
      <w:start w:val="1"/>
      <w:numFmt w:val="bullet"/>
      <w:lvlText w:val="o"/>
      <w:lvlJc w:val="left"/>
      <w:pPr>
        <w:tabs>
          <w:tab w:val="num" w:pos="1440"/>
        </w:tabs>
        <w:ind w:left="1440" w:hanging="360"/>
      </w:pPr>
      <w:rPr>
        <w:rFonts w:ascii="Courier New" w:hAnsi="Courier New"/>
      </w:rPr>
    </w:lvl>
    <w:lvl w:ilvl="2" w:tplc="EDEAB0FA">
      <w:start w:val="1"/>
      <w:numFmt w:val="bullet"/>
      <w:lvlText w:val=""/>
      <w:lvlJc w:val="left"/>
      <w:pPr>
        <w:tabs>
          <w:tab w:val="num" w:pos="2160"/>
        </w:tabs>
        <w:ind w:left="2160" w:hanging="360"/>
      </w:pPr>
      <w:rPr>
        <w:rFonts w:ascii="Wingdings" w:hAnsi="Wingdings"/>
      </w:rPr>
    </w:lvl>
    <w:lvl w:ilvl="3" w:tplc="E61C5B12">
      <w:start w:val="1"/>
      <w:numFmt w:val="bullet"/>
      <w:lvlText w:val=""/>
      <w:lvlJc w:val="left"/>
      <w:pPr>
        <w:tabs>
          <w:tab w:val="num" w:pos="2880"/>
        </w:tabs>
        <w:ind w:left="2880" w:hanging="360"/>
      </w:pPr>
      <w:rPr>
        <w:rFonts w:ascii="Symbol" w:hAnsi="Symbol"/>
      </w:rPr>
    </w:lvl>
    <w:lvl w:ilvl="4" w:tplc="1BCA8E3A">
      <w:start w:val="1"/>
      <w:numFmt w:val="bullet"/>
      <w:lvlText w:val="o"/>
      <w:lvlJc w:val="left"/>
      <w:pPr>
        <w:tabs>
          <w:tab w:val="num" w:pos="3600"/>
        </w:tabs>
        <w:ind w:left="3600" w:hanging="360"/>
      </w:pPr>
      <w:rPr>
        <w:rFonts w:ascii="Courier New" w:hAnsi="Courier New"/>
      </w:rPr>
    </w:lvl>
    <w:lvl w:ilvl="5" w:tplc="C2DE6CC6">
      <w:start w:val="1"/>
      <w:numFmt w:val="bullet"/>
      <w:lvlText w:val=""/>
      <w:lvlJc w:val="left"/>
      <w:pPr>
        <w:tabs>
          <w:tab w:val="num" w:pos="4320"/>
        </w:tabs>
        <w:ind w:left="4320" w:hanging="360"/>
      </w:pPr>
      <w:rPr>
        <w:rFonts w:ascii="Wingdings" w:hAnsi="Wingdings"/>
      </w:rPr>
    </w:lvl>
    <w:lvl w:ilvl="6" w:tplc="6F3E08F0">
      <w:start w:val="1"/>
      <w:numFmt w:val="bullet"/>
      <w:lvlText w:val=""/>
      <w:lvlJc w:val="left"/>
      <w:pPr>
        <w:tabs>
          <w:tab w:val="num" w:pos="5040"/>
        </w:tabs>
        <w:ind w:left="5040" w:hanging="360"/>
      </w:pPr>
      <w:rPr>
        <w:rFonts w:ascii="Symbol" w:hAnsi="Symbol"/>
      </w:rPr>
    </w:lvl>
    <w:lvl w:ilvl="7" w:tplc="240ADA24">
      <w:start w:val="1"/>
      <w:numFmt w:val="bullet"/>
      <w:lvlText w:val="o"/>
      <w:lvlJc w:val="left"/>
      <w:pPr>
        <w:tabs>
          <w:tab w:val="num" w:pos="5760"/>
        </w:tabs>
        <w:ind w:left="5760" w:hanging="360"/>
      </w:pPr>
      <w:rPr>
        <w:rFonts w:ascii="Courier New" w:hAnsi="Courier New"/>
      </w:rPr>
    </w:lvl>
    <w:lvl w:ilvl="8" w:tplc="5862187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92A9E88">
      <w:start w:val="1"/>
      <w:numFmt w:val="bullet"/>
      <w:lvlText w:val=""/>
      <w:lvlJc w:val="left"/>
      <w:pPr>
        <w:ind w:left="720" w:hanging="360"/>
      </w:pPr>
      <w:rPr>
        <w:rFonts w:ascii="Symbol" w:hAnsi="Symbol"/>
      </w:rPr>
    </w:lvl>
    <w:lvl w:ilvl="1" w:tplc="620CC432">
      <w:start w:val="1"/>
      <w:numFmt w:val="bullet"/>
      <w:lvlText w:val="o"/>
      <w:lvlJc w:val="left"/>
      <w:pPr>
        <w:tabs>
          <w:tab w:val="num" w:pos="1440"/>
        </w:tabs>
        <w:ind w:left="1440" w:hanging="360"/>
      </w:pPr>
      <w:rPr>
        <w:rFonts w:ascii="Courier New" w:hAnsi="Courier New"/>
      </w:rPr>
    </w:lvl>
    <w:lvl w:ilvl="2" w:tplc="48F2CA58">
      <w:start w:val="1"/>
      <w:numFmt w:val="bullet"/>
      <w:lvlText w:val=""/>
      <w:lvlJc w:val="left"/>
      <w:pPr>
        <w:tabs>
          <w:tab w:val="num" w:pos="2160"/>
        </w:tabs>
        <w:ind w:left="2160" w:hanging="360"/>
      </w:pPr>
      <w:rPr>
        <w:rFonts w:ascii="Wingdings" w:hAnsi="Wingdings"/>
      </w:rPr>
    </w:lvl>
    <w:lvl w:ilvl="3" w:tplc="45C61558">
      <w:start w:val="1"/>
      <w:numFmt w:val="bullet"/>
      <w:lvlText w:val=""/>
      <w:lvlJc w:val="left"/>
      <w:pPr>
        <w:tabs>
          <w:tab w:val="num" w:pos="2880"/>
        </w:tabs>
        <w:ind w:left="2880" w:hanging="360"/>
      </w:pPr>
      <w:rPr>
        <w:rFonts w:ascii="Symbol" w:hAnsi="Symbol"/>
      </w:rPr>
    </w:lvl>
    <w:lvl w:ilvl="4" w:tplc="29B2DBE6">
      <w:start w:val="1"/>
      <w:numFmt w:val="bullet"/>
      <w:lvlText w:val="o"/>
      <w:lvlJc w:val="left"/>
      <w:pPr>
        <w:tabs>
          <w:tab w:val="num" w:pos="3600"/>
        </w:tabs>
        <w:ind w:left="3600" w:hanging="360"/>
      </w:pPr>
      <w:rPr>
        <w:rFonts w:ascii="Courier New" w:hAnsi="Courier New"/>
      </w:rPr>
    </w:lvl>
    <w:lvl w:ilvl="5" w:tplc="96B08316">
      <w:start w:val="1"/>
      <w:numFmt w:val="bullet"/>
      <w:lvlText w:val=""/>
      <w:lvlJc w:val="left"/>
      <w:pPr>
        <w:tabs>
          <w:tab w:val="num" w:pos="4320"/>
        </w:tabs>
        <w:ind w:left="4320" w:hanging="360"/>
      </w:pPr>
      <w:rPr>
        <w:rFonts w:ascii="Wingdings" w:hAnsi="Wingdings"/>
      </w:rPr>
    </w:lvl>
    <w:lvl w:ilvl="6" w:tplc="6EFE801E">
      <w:start w:val="1"/>
      <w:numFmt w:val="bullet"/>
      <w:lvlText w:val=""/>
      <w:lvlJc w:val="left"/>
      <w:pPr>
        <w:tabs>
          <w:tab w:val="num" w:pos="5040"/>
        </w:tabs>
        <w:ind w:left="5040" w:hanging="360"/>
      </w:pPr>
      <w:rPr>
        <w:rFonts w:ascii="Symbol" w:hAnsi="Symbol"/>
      </w:rPr>
    </w:lvl>
    <w:lvl w:ilvl="7" w:tplc="79B0E808">
      <w:start w:val="1"/>
      <w:numFmt w:val="bullet"/>
      <w:lvlText w:val="o"/>
      <w:lvlJc w:val="left"/>
      <w:pPr>
        <w:tabs>
          <w:tab w:val="num" w:pos="5760"/>
        </w:tabs>
        <w:ind w:left="5760" w:hanging="360"/>
      </w:pPr>
      <w:rPr>
        <w:rFonts w:ascii="Courier New" w:hAnsi="Courier New"/>
      </w:rPr>
    </w:lvl>
    <w:lvl w:ilvl="8" w:tplc="1FDEEB8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B049DCC">
      <w:start w:val="1"/>
      <w:numFmt w:val="bullet"/>
      <w:lvlText w:val=""/>
      <w:lvlJc w:val="left"/>
      <w:pPr>
        <w:ind w:left="720" w:hanging="360"/>
      </w:pPr>
      <w:rPr>
        <w:rFonts w:ascii="Symbol" w:hAnsi="Symbol"/>
      </w:rPr>
    </w:lvl>
    <w:lvl w:ilvl="1" w:tplc="340C15F2">
      <w:start w:val="1"/>
      <w:numFmt w:val="bullet"/>
      <w:lvlText w:val="o"/>
      <w:lvlJc w:val="left"/>
      <w:pPr>
        <w:tabs>
          <w:tab w:val="num" w:pos="1440"/>
        </w:tabs>
        <w:ind w:left="1440" w:hanging="360"/>
      </w:pPr>
      <w:rPr>
        <w:rFonts w:ascii="Courier New" w:hAnsi="Courier New"/>
      </w:rPr>
    </w:lvl>
    <w:lvl w:ilvl="2" w:tplc="49442342">
      <w:start w:val="1"/>
      <w:numFmt w:val="bullet"/>
      <w:lvlText w:val=""/>
      <w:lvlJc w:val="left"/>
      <w:pPr>
        <w:tabs>
          <w:tab w:val="num" w:pos="2160"/>
        </w:tabs>
        <w:ind w:left="2160" w:hanging="360"/>
      </w:pPr>
      <w:rPr>
        <w:rFonts w:ascii="Wingdings" w:hAnsi="Wingdings"/>
      </w:rPr>
    </w:lvl>
    <w:lvl w:ilvl="3" w:tplc="12244E2E">
      <w:start w:val="1"/>
      <w:numFmt w:val="bullet"/>
      <w:lvlText w:val=""/>
      <w:lvlJc w:val="left"/>
      <w:pPr>
        <w:tabs>
          <w:tab w:val="num" w:pos="2880"/>
        </w:tabs>
        <w:ind w:left="2880" w:hanging="360"/>
      </w:pPr>
      <w:rPr>
        <w:rFonts w:ascii="Symbol" w:hAnsi="Symbol"/>
      </w:rPr>
    </w:lvl>
    <w:lvl w:ilvl="4" w:tplc="A88A65E2">
      <w:start w:val="1"/>
      <w:numFmt w:val="bullet"/>
      <w:lvlText w:val="o"/>
      <w:lvlJc w:val="left"/>
      <w:pPr>
        <w:tabs>
          <w:tab w:val="num" w:pos="3600"/>
        </w:tabs>
        <w:ind w:left="3600" w:hanging="360"/>
      </w:pPr>
      <w:rPr>
        <w:rFonts w:ascii="Courier New" w:hAnsi="Courier New"/>
      </w:rPr>
    </w:lvl>
    <w:lvl w:ilvl="5" w:tplc="234EEBE6">
      <w:start w:val="1"/>
      <w:numFmt w:val="bullet"/>
      <w:lvlText w:val=""/>
      <w:lvlJc w:val="left"/>
      <w:pPr>
        <w:tabs>
          <w:tab w:val="num" w:pos="4320"/>
        </w:tabs>
        <w:ind w:left="4320" w:hanging="360"/>
      </w:pPr>
      <w:rPr>
        <w:rFonts w:ascii="Wingdings" w:hAnsi="Wingdings"/>
      </w:rPr>
    </w:lvl>
    <w:lvl w:ilvl="6" w:tplc="9B489AB2">
      <w:start w:val="1"/>
      <w:numFmt w:val="bullet"/>
      <w:lvlText w:val=""/>
      <w:lvlJc w:val="left"/>
      <w:pPr>
        <w:tabs>
          <w:tab w:val="num" w:pos="5040"/>
        </w:tabs>
        <w:ind w:left="5040" w:hanging="360"/>
      </w:pPr>
      <w:rPr>
        <w:rFonts w:ascii="Symbol" w:hAnsi="Symbol"/>
      </w:rPr>
    </w:lvl>
    <w:lvl w:ilvl="7" w:tplc="49641982">
      <w:start w:val="1"/>
      <w:numFmt w:val="bullet"/>
      <w:lvlText w:val="o"/>
      <w:lvlJc w:val="left"/>
      <w:pPr>
        <w:tabs>
          <w:tab w:val="num" w:pos="5760"/>
        </w:tabs>
        <w:ind w:left="5760" w:hanging="360"/>
      </w:pPr>
      <w:rPr>
        <w:rFonts w:ascii="Courier New" w:hAnsi="Courier New"/>
      </w:rPr>
    </w:lvl>
    <w:lvl w:ilvl="8" w:tplc="09566E7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2E2A622">
      <w:start w:val="1"/>
      <w:numFmt w:val="bullet"/>
      <w:lvlText w:val=""/>
      <w:lvlJc w:val="left"/>
      <w:pPr>
        <w:ind w:left="720" w:hanging="360"/>
      </w:pPr>
      <w:rPr>
        <w:rFonts w:ascii="Symbol" w:hAnsi="Symbol"/>
      </w:rPr>
    </w:lvl>
    <w:lvl w:ilvl="1" w:tplc="19A8847C">
      <w:start w:val="1"/>
      <w:numFmt w:val="bullet"/>
      <w:lvlText w:val="o"/>
      <w:lvlJc w:val="left"/>
      <w:pPr>
        <w:tabs>
          <w:tab w:val="num" w:pos="1440"/>
        </w:tabs>
        <w:ind w:left="1440" w:hanging="360"/>
      </w:pPr>
      <w:rPr>
        <w:rFonts w:ascii="Courier New" w:hAnsi="Courier New"/>
      </w:rPr>
    </w:lvl>
    <w:lvl w:ilvl="2" w:tplc="2B3E3CFA">
      <w:start w:val="1"/>
      <w:numFmt w:val="bullet"/>
      <w:lvlText w:val=""/>
      <w:lvlJc w:val="left"/>
      <w:pPr>
        <w:tabs>
          <w:tab w:val="num" w:pos="2160"/>
        </w:tabs>
        <w:ind w:left="2160" w:hanging="360"/>
      </w:pPr>
      <w:rPr>
        <w:rFonts w:ascii="Wingdings" w:hAnsi="Wingdings"/>
      </w:rPr>
    </w:lvl>
    <w:lvl w:ilvl="3" w:tplc="AF1A27BA">
      <w:start w:val="1"/>
      <w:numFmt w:val="bullet"/>
      <w:lvlText w:val=""/>
      <w:lvlJc w:val="left"/>
      <w:pPr>
        <w:tabs>
          <w:tab w:val="num" w:pos="2880"/>
        </w:tabs>
        <w:ind w:left="2880" w:hanging="360"/>
      </w:pPr>
      <w:rPr>
        <w:rFonts w:ascii="Symbol" w:hAnsi="Symbol"/>
      </w:rPr>
    </w:lvl>
    <w:lvl w:ilvl="4" w:tplc="65D2C802">
      <w:start w:val="1"/>
      <w:numFmt w:val="bullet"/>
      <w:lvlText w:val="o"/>
      <w:lvlJc w:val="left"/>
      <w:pPr>
        <w:tabs>
          <w:tab w:val="num" w:pos="3600"/>
        </w:tabs>
        <w:ind w:left="3600" w:hanging="360"/>
      </w:pPr>
      <w:rPr>
        <w:rFonts w:ascii="Courier New" w:hAnsi="Courier New"/>
      </w:rPr>
    </w:lvl>
    <w:lvl w:ilvl="5" w:tplc="8CC4B300">
      <w:start w:val="1"/>
      <w:numFmt w:val="bullet"/>
      <w:lvlText w:val=""/>
      <w:lvlJc w:val="left"/>
      <w:pPr>
        <w:tabs>
          <w:tab w:val="num" w:pos="4320"/>
        </w:tabs>
        <w:ind w:left="4320" w:hanging="360"/>
      </w:pPr>
      <w:rPr>
        <w:rFonts w:ascii="Wingdings" w:hAnsi="Wingdings"/>
      </w:rPr>
    </w:lvl>
    <w:lvl w:ilvl="6" w:tplc="84A65F76">
      <w:start w:val="1"/>
      <w:numFmt w:val="bullet"/>
      <w:lvlText w:val=""/>
      <w:lvlJc w:val="left"/>
      <w:pPr>
        <w:tabs>
          <w:tab w:val="num" w:pos="5040"/>
        </w:tabs>
        <w:ind w:left="5040" w:hanging="360"/>
      </w:pPr>
      <w:rPr>
        <w:rFonts w:ascii="Symbol" w:hAnsi="Symbol"/>
      </w:rPr>
    </w:lvl>
    <w:lvl w:ilvl="7" w:tplc="9A8C87C4">
      <w:start w:val="1"/>
      <w:numFmt w:val="bullet"/>
      <w:lvlText w:val="o"/>
      <w:lvlJc w:val="left"/>
      <w:pPr>
        <w:tabs>
          <w:tab w:val="num" w:pos="5760"/>
        </w:tabs>
        <w:ind w:left="5760" w:hanging="360"/>
      </w:pPr>
      <w:rPr>
        <w:rFonts w:ascii="Courier New" w:hAnsi="Courier New"/>
      </w:rPr>
    </w:lvl>
    <w:lvl w:ilvl="8" w:tplc="D05C03B0">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30BA9E74">
      <w:start w:val="1"/>
      <w:numFmt w:val="bullet"/>
      <w:lvlText w:val=""/>
      <w:lvlJc w:val="left"/>
      <w:pPr>
        <w:ind w:left="720" w:hanging="360"/>
      </w:pPr>
      <w:rPr>
        <w:rFonts w:ascii="Symbol" w:hAnsi="Symbol"/>
      </w:rPr>
    </w:lvl>
    <w:lvl w:ilvl="1" w:tplc="4BCAEB4A">
      <w:start w:val="1"/>
      <w:numFmt w:val="bullet"/>
      <w:lvlText w:val="o"/>
      <w:lvlJc w:val="left"/>
      <w:pPr>
        <w:tabs>
          <w:tab w:val="num" w:pos="1440"/>
        </w:tabs>
        <w:ind w:left="1440" w:hanging="360"/>
      </w:pPr>
      <w:rPr>
        <w:rFonts w:ascii="Courier New" w:hAnsi="Courier New"/>
      </w:rPr>
    </w:lvl>
    <w:lvl w:ilvl="2" w:tplc="FB688D48">
      <w:start w:val="1"/>
      <w:numFmt w:val="bullet"/>
      <w:lvlText w:val=""/>
      <w:lvlJc w:val="left"/>
      <w:pPr>
        <w:tabs>
          <w:tab w:val="num" w:pos="2160"/>
        </w:tabs>
        <w:ind w:left="2160" w:hanging="360"/>
      </w:pPr>
      <w:rPr>
        <w:rFonts w:ascii="Wingdings" w:hAnsi="Wingdings"/>
      </w:rPr>
    </w:lvl>
    <w:lvl w:ilvl="3" w:tplc="A0EE4222">
      <w:start w:val="1"/>
      <w:numFmt w:val="bullet"/>
      <w:lvlText w:val=""/>
      <w:lvlJc w:val="left"/>
      <w:pPr>
        <w:tabs>
          <w:tab w:val="num" w:pos="2880"/>
        </w:tabs>
        <w:ind w:left="2880" w:hanging="360"/>
      </w:pPr>
      <w:rPr>
        <w:rFonts w:ascii="Symbol" w:hAnsi="Symbol"/>
      </w:rPr>
    </w:lvl>
    <w:lvl w:ilvl="4" w:tplc="7C9C056A">
      <w:start w:val="1"/>
      <w:numFmt w:val="bullet"/>
      <w:lvlText w:val="o"/>
      <w:lvlJc w:val="left"/>
      <w:pPr>
        <w:tabs>
          <w:tab w:val="num" w:pos="3600"/>
        </w:tabs>
        <w:ind w:left="3600" w:hanging="360"/>
      </w:pPr>
      <w:rPr>
        <w:rFonts w:ascii="Courier New" w:hAnsi="Courier New"/>
      </w:rPr>
    </w:lvl>
    <w:lvl w:ilvl="5" w:tplc="2E968E6E">
      <w:start w:val="1"/>
      <w:numFmt w:val="bullet"/>
      <w:lvlText w:val=""/>
      <w:lvlJc w:val="left"/>
      <w:pPr>
        <w:tabs>
          <w:tab w:val="num" w:pos="4320"/>
        </w:tabs>
        <w:ind w:left="4320" w:hanging="360"/>
      </w:pPr>
      <w:rPr>
        <w:rFonts w:ascii="Wingdings" w:hAnsi="Wingdings"/>
      </w:rPr>
    </w:lvl>
    <w:lvl w:ilvl="6" w:tplc="8D6A97FE">
      <w:start w:val="1"/>
      <w:numFmt w:val="bullet"/>
      <w:lvlText w:val=""/>
      <w:lvlJc w:val="left"/>
      <w:pPr>
        <w:tabs>
          <w:tab w:val="num" w:pos="5040"/>
        </w:tabs>
        <w:ind w:left="5040" w:hanging="360"/>
      </w:pPr>
      <w:rPr>
        <w:rFonts w:ascii="Symbol" w:hAnsi="Symbol"/>
      </w:rPr>
    </w:lvl>
    <w:lvl w:ilvl="7" w:tplc="5A74B0CE">
      <w:start w:val="1"/>
      <w:numFmt w:val="bullet"/>
      <w:lvlText w:val="o"/>
      <w:lvlJc w:val="left"/>
      <w:pPr>
        <w:tabs>
          <w:tab w:val="num" w:pos="5760"/>
        </w:tabs>
        <w:ind w:left="5760" w:hanging="360"/>
      </w:pPr>
      <w:rPr>
        <w:rFonts w:ascii="Courier New" w:hAnsi="Courier New"/>
      </w:rPr>
    </w:lvl>
    <w:lvl w:ilvl="8" w:tplc="6958C3A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D1C04C8">
      <w:start w:val="1"/>
      <w:numFmt w:val="bullet"/>
      <w:lvlText w:val=""/>
      <w:lvlJc w:val="left"/>
      <w:pPr>
        <w:ind w:left="720" w:hanging="360"/>
      </w:pPr>
      <w:rPr>
        <w:rFonts w:ascii="Symbol" w:hAnsi="Symbol"/>
      </w:rPr>
    </w:lvl>
    <w:lvl w:ilvl="1" w:tplc="C96E2A94">
      <w:start w:val="1"/>
      <w:numFmt w:val="bullet"/>
      <w:lvlText w:val="o"/>
      <w:lvlJc w:val="left"/>
      <w:pPr>
        <w:tabs>
          <w:tab w:val="num" w:pos="1440"/>
        </w:tabs>
        <w:ind w:left="1440" w:hanging="360"/>
      </w:pPr>
      <w:rPr>
        <w:rFonts w:ascii="Courier New" w:hAnsi="Courier New"/>
      </w:rPr>
    </w:lvl>
    <w:lvl w:ilvl="2" w:tplc="B62ADA60">
      <w:start w:val="1"/>
      <w:numFmt w:val="bullet"/>
      <w:lvlText w:val=""/>
      <w:lvlJc w:val="left"/>
      <w:pPr>
        <w:tabs>
          <w:tab w:val="num" w:pos="2160"/>
        </w:tabs>
        <w:ind w:left="2160" w:hanging="360"/>
      </w:pPr>
      <w:rPr>
        <w:rFonts w:ascii="Wingdings" w:hAnsi="Wingdings"/>
      </w:rPr>
    </w:lvl>
    <w:lvl w:ilvl="3" w:tplc="200E0E48">
      <w:start w:val="1"/>
      <w:numFmt w:val="bullet"/>
      <w:lvlText w:val=""/>
      <w:lvlJc w:val="left"/>
      <w:pPr>
        <w:tabs>
          <w:tab w:val="num" w:pos="2880"/>
        </w:tabs>
        <w:ind w:left="2880" w:hanging="360"/>
      </w:pPr>
      <w:rPr>
        <w:rFonts w:ascii="Symbol" w:hAnsi="Symbol"/>
      </w:rPr>
    </w:lvl>
    <w:lvl w:ilvl="4" w:tplc="55843D4A">
      <w:start w:val="1"/>
      <w:numFmt w:val="bullet"/>
      <w:lvlText w:val="o"/>
      <w:lvlJc w:val="left"/>
      <w:pPr>
        <w:tabs>
          <w:tab w:val="num" w:pos="3600"/>
        </w:tabs>
        <w:ind w:left="3600" w:hanging="360"/>
      </w:pPr>
      <w:rPr>
        <w:rFonts w:ascii="Courier New" w:hAnsi="Courier New"/>
      </w:rPr>
    </w:lvl>
    <w:lvl w:ilvl="5" w:tplc="D4A2095C">
      <w:start w:val="1"/>
      <w:numFmt w:val="bullet"/>
      <w:lvlText w:val=""/>
      <w:lvlJc w:val="left"/>
      <w:pPr>
        <w:tabs>
          <w:tab w:val="num" w:pos="4320"/>
        </w:tabs>
        <w:ind w:left="4320" w:hanging="360"/>
      </w:pPr>
      <w:rPr>
        <w:rFonts w:ascii="Wingdings" w:hAnsi="Wingdings"/>
      </w:rPr>
    </w:lvl>
    <w:lvl w:ilvl="6" w:tplc="902A209C">
      <w:start w:val="1"/>
      <w:numFmt w:val="bullet"/>
      <w:lvlText w:val=""/>
      <w:lvlJc w:val="left"/>
      <w:pPr>
        <w:tabs>
          <w:tab w:val="num" w:pos="5040"/>
        </w:tabs>
        <w:ind w:left="5040" w:hanging="360"/>
      </w:pPr>
      <w:rPr>
        <w:rFonts w:ascii="Symbol" w:hAnsi="Symbol"/>
      </w:rPr>
    </w:lvl>
    <w:lvl w:ilvl="7" w:tplc="5308EE6A">
      <w:start w:val="1"/>
      <w:numFmt w:val="bullet"/>
      <w:lvlText w:val="o"/>
      <w:lvlJc w:val="left"/>
      <w:pPr>
        <w:tabs>
          <w:tab w:val="num" w:pos="5760"/>
        </w:tabs>
        <w:ind w:left="5760" w:hanging="360"/>
      </w:pPr>
      <w:rPr>
        <w:rFonts w:ascii="Courier New" w:hAnsi="Courier New"/>
      </w:rPr>
    </w:lvl>
    <w:lvl w:ilvl="8" w:tplc="D6A4FFB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840A45E">
      <w:start w:val="1"/>
      <w:numFmt w:val="bullet"/>
      <w:lvlText w:val=""/>
      <w:lvlJc w:val="left"/>
      <w:pPr>
        <w:ind w:left="720" w:hanging="360"/>
      </w:pPr>
      <w:rPr>
        <w:rFonts w:ascii="Symbol" w:hAnsi="Symbol"/>
      </w:rPr>
    </w:lvl>
    <w:lvl w:ilvl="1" w:tplc="3E50E1D6">
      <w:start w:val="1"/>
      <w:numFmt w:val="bullet"/>
      <w:lvlText w:val="o"/>
      <w:lvlJc w:val="left"/>
      <w:pPr>
        <w:tabs>
          <w:tab w:val="num" w:pos="1440"/>
        </w:tabs>
        <w:ind w:left="1440" w:hanging="360"/>
      </w:pPr>
      <w:rPr>
        <w:rFonts w:ascii="Courier New" w:hAnsi="Courier New"/>
      </w:rPr>
    </w:lvl>
    <w:lvl w:ilvl="2" w:tplc="5868F9B0">
      <w:start w:val="1"/>
      <w:numFmt w:val="bullet"/>
      <w:lvlText w:val=""/>
      <w:lvlJc w:val="left"/>
      <w:pPr>
        <w:tabs>
          <w:tab w:val="num" w:pos="2160"/>
        </w:tabs>
        <w:ind w:left="2160" w:hanging="360"/>
      </w:pPr>
      <w:rPr>
        <w:rFonts w:ascii="Wingdings" w:hAnsi="Wingdings"/>
      </w:rPr>
    </w:lvl>
    <w:lvl w:ilvl="3" w:tplc="6D5A8324">
      <w:start w:val="1"/>
      <w:numFmt w:val="bullet"/>
      <w:lvlText w:val=""/>
      <w:lvlJc w:val="left"/>
      <w:pPr>
        <w:tabs>
          <w:tab w:val="num" w:pos="2880"/>
        </w:tabs>
        <w:ind w:left="2880" w:hanging="360"/>
      </w:pPr>
      <w:rPr>
        <w:rFonts w:ascii="Symbol" w:hAnsi="Symbol"/>
      </w:rPr>
    </w:lvl>
    <w:lvl w:ilvl="4" w:tplc="9744AC48">
      <w:start w:val="1"/>
      <w:numFmt w:val="bullet"/>
      <w:lvlText w:val="o"/>
      <w:lvlJc w:val="left"/>
      <w:pPr>
        <w:tabs>
          <w:tab w:val="num" w:pos="3600"/>
        </w:tabs>
        <w:ind w:left="3600" w:hanging="360"/>
      </w:pPr>
      <w:rPr>
        <w:rFonts w:ascii="Courier New" w:hAnsi="Courier New"/>
      </w:rPr>
    </w:lvl>
    <w:lvl w:ilvl="5" w:tplc="D77A1D6C">
      <w:start w:val="1"/>
      <w:numFmt w:val="bullet"/>
      <w:lvlText w:val=""/>
      <w:lvlJc w:val="left"/>
      <w:pPr>
        <w:tabs>
          <w:tab w:val="num" w:pos="4320"/>
        </w:tabs>
        <w:ind w:left="4320" w:hanging="360"/>
      </w:pPr>
      <w:rPr>
        <w:rFonts w:ascii="Wingdings" w:hAnsi="Wingdings"/>
      </w:rPr>
    </w:lvl>
    <w:lvl w:ilvl="6" w:tplc="05222D86">
      <w:start w:val="1"/>
      <w:numFmt w:val="bullet"/>
      <w:lvlText w:val=""/>
      <w:lvlJc w:val="left"/>
      <w:pPr>
        <w:tabs>
          <w:tab w:val="num" w:pos="5040"/>
        </w:tabs>
        <w:ind w:left="5040" w:hanging="360"/>
      </w:pPr>
      <w:rPr>
        <w:rFonts w:ascii="Symbol" w:hAnsi="Symbol"/>
      </w:rPr>
    </w:lvl>
    <w:lvl w:ilvl="7" w:tplc="E45E8178">
      <w:start w:val="1"/>
      <w:numFmt w:val="bullet"/>
      <w:lvlText w:val="o"/>
      <w:lvlJc w:val="left"/>
      <w:pPr>
        <w:tabs>
          <w:tab w:val="num" w:pos="5760"/>
        </w:tabs>
        <w:ind w:left="5760" w:hanging="360"/>
      </w:pPr>
      <w:rPr>
        <w:rFonts w:ascii="Courier New" w:hAnsi="Courier New"/>
      </w:rPr>
    </w:lvl>
    <w:lvl w:ilvl="8" w:tplc="7EE217D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93E7402">
      <w:start w:val="1"/>
      <w:numFmt w:val="bullet"/>
      <w:lvlText w:val=""/>
      <w:lvlJc w:val="left"/>
      <w:pPr>
        <w:ind w:left="720" w:hanging="360"/>
      </w:pPr>
      <w:rPr>
        <w:rFonts w:ascii="Symbol" w:hAnsi="Symbol"/>
      </w:rPr>
    </w:lvl>
    <w:lvl w:ilvl="1" w:tplc="F3E8C404">
      <w:start w:val="1"/>
      <w:numFmt w:val="bullet"/>
      <w:lvlText w:val="o"/>
      <w:lvlJc w:val="left"/>
      <w:pPr>
        <w:tabs>
          <w:tab w:val="num" w:pos="1440"/>
        </w:tabs>
        <w:ind w:left="1440" w:hanging="360"/>
      </w:pPr>
      <w:rPr>
        <w:rFonts w:ascii="Courier New" w:hAnsi="Courier New"/>
      </w:rPr>
    </w:lvl>
    <w:lvl w:ilvl="2" w:tplc="8A24EAA2">
      <w:start w:val="1"/>
      <w:numFmt w:val="bullet"/>
      <w:lvlText w:val=""/>
      <w:lvlJc w:val="left"/>
      <w:pPr>
        <w:tabs>
          <w:tab w:val="num" w:pos="2160"/>
        </w:tabs>
        <w:ind w:left="2160" w:hanging="360"/>
      </w:pPr>
      <w:rPr>
        <w:rFonts w:ascii="Wingdings" w:hAnsi="Wingdings"/>
      </w:rPr>
    </w:lvl>
    <w:lvl w:ilvl="3" w:tplc="E7F8C0EC">
      <w:start w:val="1"/>
      <w:numFmt w:val="bullet"/>
      <w:lvlText w:val=""/>
      <w:lvlJc w:val="left"/>
      <w:pPr>
        <w:tabs>
          <w:tab w:val="num" w:pos="2880"/>
        </w:tabs>
        <w:ind w:left="2880" w:hanging="360"/>
      </w:pPr>
      <w:rPr>
        <w:rFonts w:ascii="Symbol" w:hAnsi="Symbol"/>
      </w:rPr>
    </w:lvl>
    <w:lvl w:ilvl="4" w:tplc="BE24E9EC">
      <w:start w:val="1"/>
      <w:numFmt w:val="bullet"/>
      <w:lvlText w:val="o"/>
      <w:lvlJc w:val="left"/>
      <w:pPr>
        <w:tabs>
          <w:tab w:val="num" w:pos="3600"/>
        </w:tabs>
        <w:ind w:left="3600" w:hanging="360"/>
      </w:pPr>
      <w:rPr>
        <w:rFonts w:ascii="Courier New" w:hAnsi="Courier New"/>
      </w:rPr>
    </w:lvl>
    <w:lvl w:ilvl="5" w:tplc="B434AF6C">
      <w:start w:val="1"/>
      <w:numFmt w:val="bullet"/>
      <w:lvlText w:val=""/>
      <w:lvlJc w:val="left"/>
      <w:pPr>
        <w:tabs>
          <w:tab w:val="num" w:pos="4320"/>
        </w:tabs>
        <w:ind w:left="4320" w:hanging="360"/>
      </w:pPr>
      <w:rPr>
        <w:rFonts w:ascii="Wingdings" w:hAnsi="Wingdings"/>
      </w:rPr>
    </w:lvl>
    <w:lvl w:ilvl="6" w:tplc="31A011B0">
      <w:start w:val="1"/>
      <w:numFmt w:val="bullet"/>
      <w:lvlText w:val=""/>
      <w:lvlJc w:val="left"/>
      <w:pPr>
        <w:tabs>
          <w:tab w:val="num" w:pos="5040"/>
        </w:tabs>
        <w:ind w:left="5040" w:hanging="360"/>
      </w:pPr>
      <w:rPr>
        <w:rFonts w:ascii="Symbol" w:hAnsi="Symbol"/>
      </w:rPr>
    </w:lvl>
    <w:lvl w:ilvl="7" w:tplc="ED86D8CC">
      <w:start w:val="1"/>
      <w:numFmt w:val="bullet"/>
      <w:lvlText w:val="o"/>
      <w:lvlJc w:val="left"/>
      <w:pPr>
        <w:tabs>
          <w:tab w:val="num" w:pos="5760"/>
        </w:tabs>
        <w:ind w:left="5760" w:hanging="360"/>
      </w:pPr>
      <w:rPr>
        <w:rFonts w:ascii="Courier New" w:hAnsi="Courier New"/>
      </w:rPr>
    </w:lvl>
    <w:lvl w:ilvl="8" w:tplc="84B6C5B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8CDC3984">
      <w:start w:val="1"/>
      <w:numFmt w:val="bullet"/>
      <w:lvlText w:val=""/>
      <w:lvlJc w:val="left"/>
      <w:pPr>
        <w:ind w:left="720" w:hanging="360"/>
      </w:pPr>
      <w:rPr>
        <w:rFonts w:ascii="Symbol" w:hAnsi="Symbol"/>
      </w:rPr>
    </w:lvl>
    <w:lvl w:ilvl="1" w:tplc="F11EB64E">
      <w:start w:val="1"/>
      <w:numFmt w:val="bullet"/>
      <w:lvlText w:val="o"/>
      <w:lvlJc w:val="left"/>
      <w:pPr>
        <w:tabs>
          <w:tab w:val="num" w:pos="1440"/>
        </w:tabs>
        <w:ind w:left="1440" w:hanging="360"/>
      </w:pPr>
      <w:rPr>
        <w:rFonts w:ascii="Courier New" w:hAnsi="Courier New"/>
      </w:rPr>
    </w:lvl>
    <w:lvl w:ilvl="2" w:tplc="72E2AD12">
      <w:start w:val="1"/>
      <w:numFmt w:val="bullet"/>
      <w:lvlText w:val=""/>
      <w:lvlJc w:val="left"/>
      <w:pPr>
        <w:tabs>
          <w:tab w:val="num" w:pos="2160"/>
        </w:tabs>
        <w:ind w:left="2160" w:hanging="360"/>
      </w:pPr>
      <w:rPr>
        <w:rFonts w:ascii="Wingdings" w:hAnsi="Wingdings"/>
      </w:rPr>
    </w:lvl>
    <w:lvl w:ilvl="3" w:tplc="41328104">
      <w:start w:val="1"/>
      <w:numFmt w:val="bullet"/>
      <w:lvlText w:val=""/>
      <w:lvlJc w:val="left"/>
      <w:pPr>
        <w:tabs>
          <w:tab w:val="num" w:pos="2880"/>
        </w:tabs>
        <w:ind w:left="2880" w:hanging="360"/>
      </w:pPr>
      <w:rPr>
        <w:rFonts w:ascii="Symbol" w:hAnsi="Symbol"/>
      </w:rPr>
    </w:lvl>
    <w:lvl w:ilvl="4" w:tplc="1CCC2856">
      <w:start w:val="1"/>
      <w:numFmt w:val="bullet"/>
      <w:lvlText w:val="o"/>
      <w:lvlJc w:val="left"/>
      <w:pPr>
        <w:tabs>
          <w:tab w:val="num" w:pos="3600"/>
        </w:tabs>
        <w:ind w:left="3600" w:hanging="360"/>
      </w:pPr>
      <w:rPr>
        <w:rFonts w:ascii="Courier New" w:hAnsi="Courier New"/>
      </w:rPr>
    </w:lvl>
    <w:lvl w:ilvl="5" w:tplc="F314F3EA">
      <w:start w:val="1"/>
      <w:numFmt w:val="bullet"/>
      <w:lvlText w:val=""/>
      <w:lvlJc w:val="left"/>
      <w:pPr>
        <w:tabs>
          <w:tab w:val="num" w:pos="4320"/>
        </w:tabs>
        <w:ind w:left="4320" w:hanging="360"/>
      </w:pPr>
      <w:rPr>
        <w:rFonts w:ascii="Wingdings" w:hAnsi="Wingdings"/>
      </w:rPr>
    </w:lvl>
    <w:lvl w:ilvl="6" w:tplc="F2A42A48">
      <w:start w:val="1"/>
      <w:numFmt w:val="bullet"/>
      <w:lvlText w:val=""/>
      <w:lvlJc w:val="left"/>
      <w:pPr>
        <w:tabs>
          <w:tab w:val="num" w:pos="5040"/>
        </w:tabs>
        <w:ind w:left="5040" w:hanging="360"/>
      </w:pPr>
      <w:rPr>
        <w:rFonts w:ascii="Symbol" w:hAnsi="Symbol"/>
      </w:rPr>
    </w:lvl>
    <w:lvl w:ilvl="7" w:tplc="5C243C92">
      <w:start w:val="1"/>
      <w:numFmt w:val="bullet"/>
      <w:lvlText w:val="o"/>
      <w:lvlJc w:val="left"/>
      <w:pPr>
        <w:tabs>
          <w:tab w:val="num" w:pos="5760"/>
        </w:tabs>
        <w:ind w:left="5760" w:hanging="360"/>
      </w:pPr>
      <w:rPr>
        <w:rFonts w:ascii="Courier New" w:hAnsi="Courier New"/>
      </w:rPr>
    </w:lvl>
    <w:lvl w:ilvl="8" w:tplc="1806DBA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834EC432">
      <w:start w:val="1"/>
      <w:numFmt w:val="bullet"/>
      <w:lvlText w:val=""/>
      <w:lvlJc w:val="left"/>
      <w:pPr>
        <w:ind w:left="720" w:hanging="360"/>
      </w:pPr>
      <w:rPr>
        <w:rFonts w:ascii="Symbol" w:hAnsi="Symbol"/>
      </w:rPr>
    </w:lvl>
    <w:lvl w:ilvl="1" w:tplc="265C10C2">
      <w:start w:val="1"/>
      <w:numFmt w:val="bullet"/>
      <w:lvlText w:val="o"/>
      <w:lvlJc w:val="left"/>
      <w:pPr>
        <w:tabs>
          <w:tab w:val="num" w:pos="1440"/>
        </w:tabs>
        <w:ind w:left="1440" w:hanging="360"/>
      </w:pPr>
      <w:rPr>
        <w:rFonts w:ascii="Courier New" w:hAnsi="Courier New"/>
      </w:rPr>
    </w:lvl>
    <w:lvl w:ilvl="2" w:tplc="400EBA12">
      <w:start w:val="1"/>
      <w:numFmt w:val="bullet"/>
      <w:lvlText w:val=""/>
      <w:lvlJc w:val="left"/>
      <w:pPr>
        <w:tabs>
          <w:tab w:val="num" w:pos="2160"/>
        </w:tabs>
        <w:ind w:left="2160" w:hanging="360"/>
      </w:pPr>
      <w:rPr>
        <w:rFonts w:ascii="Wingdings" w:hAnsi="Wingdings"/>
      </w:rPr>
    </w:lvl>
    <w:lvl w:ilvl="3" w:tplc="F2FC5060">
      <w:start w:val="1"/>
      <w:numFmt w:val="bullet"/>
      <w:lvlText w:val=""/>
      <w:lvlJc w:val="left"/>
      <w:pPr>
        <w:tabs>
          <w:tab w:val="num" w:pos="2880"/>
        </w:tabs>
        <w:ind w:left="2880" w:hanging="360"/>
      </w:pPr>
      <w:rPr>
        <w:rFonts w:ascii="Symbol" w:hAnsi="Symbol"/>
      </w:rPr>
    </w:lvl>
    <w:lvl w:ilvl="4" w:tplc="FA4CD3CE">
      <w:start w:val="1"/>
      <w:numFmt w:val="bullet"/>
      <w:lvlText w:val="o"/>
      <w:lvlJc w:val="left"/>
      <w:pPr>
        <w:tabs>
          <w:tab w:val="num" w:pos="3600"/>
        </w:tabs>
        <w:ind w:left="3600" w:hanging="360"/>
      </w:pPr>
      <w:rPr>
        <w:rFonts w:ascii="Courier New" w:hAnsi="Courier New"/>
      </w:rPr>
    </w:lvl>
    <w:lvl w:ilvl="5" w:tplc="13145ECC">
      <w:start w:val="1"/>
      <w:numFmt w:val="bullet"/>
      <w:lvlText w:val=""/>
      <w:lvlJc w:val="left"/>
      <w:pPr>
        <w:tabs>
          <w:tab w:val="num" w:pos="4320"/>
        </w:tabs>
        <w:ind w:left="4320" w:hanging="360"/>
      </w:pPr>
      <w:rPr>
        <w:rFonts w:ascii="Wingdings" w:hAnsi="Wingdings"/>
      </w:rPr>
    </w:lvl>
    <w:lvl w:ilvl="6" w:tplc="30B2A776">
      <w:start w:val="1"/>
      <w:numFmt w:val="bullet"/>
      <w:lvlText w:val=""/>
      <w:lvlJc w:val="left"/>
      <w:pPr>
        <w:tabs>
          <w:tab w:val="num" w:pos="5040"/>
        </w:tabs>
        <w:ind w:left="5040" w:hanging="360"/>
      </w:pPr>
      <w:rPr>
        <w:rFonts w:ascii="Symbol" w:hAnsi="Symbol"/>
      </w:rPr>
    </w:lvl>
    <w:lvl w:ilvl="7" w:tplc="C888C1EE">
      <w:start w:val="1"/>
      <w:numFmt w:val="bullet"/>
      <w:lvlText w:val="o"/>
      <w:lvlJc w:val="left"/>
      <w:pPr>
        <w:tabs>
          <w:tab w:val="num" w:pos="5760"/>
        </w:tabs>
        <w:ind w:left="5760" w:hanging="360"/>
      </w:pPr>
      <w:rPr>
        <w:rFonts w:ascii="Courier New" w:hAnsi="Courier New"/>
      </w:rPr>
    </w:lvl>
    <w:lvl w:ilvl="8" w:tplc="6E8C6E5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B6BE4D56">
      <w:start w:val="1"/>
      <w:numFmt w:val="bullet"/>
      <w:lvlText w:val=""/>
      <w:lvlJc w:val="left"/>
      <w:pPr>
        <w:ind w:left="720" w:hanging="360"/>
      </w:pPr>
      <w:rPr>
        <w:rFonts w:ascii="Symbol" w:hAnsi="Symbol"/>
      </w:rPr>
    </w:lvl>
    <w:lvl w:ilvl="1" w:tplc="53122A50">
      <w:start w:val="1"/>
      <w:numFmt w:val="bullet"/>
      <w:lvlText w:val="o"/>
      <w:lvlJc w:val="left"/>
      <w:pPr>
        <w:tabs>
          <w:tab w:val="num" w:pos="1440"/>
        </w:tabs>
        <w:ind w:left="1440" w:hanging="360"/>
      </w:pPr>
      <w:rPr>
        <w:rFonts w:ascii="Courier New" w:hAnsi="Courier New"/>
      </w:rPr>
    </w:lvl>
    <w:lvl w:ilvl="2" w:tplc="899EEA10">
      <w:start w:val="1"/>
      <w:numFmt w:val="bullet"/>
      <w:lvlText w:val=""/>
      <w:lvlJc w:val="left"/>
      <w:pPr>
        <w:tabs>
          <w:tab w:val="num" w:pos="2160"/>
        </w:tabs>
        <w:ind w:left="2160" w:hanging="360"/>
      </w:pPr>
      <w:rPr>
        <w:rFonts w:ascii="Wingdings" w:hAnsi="Wingdings"/>
      </w:rPr>
    </w:lvl>
    <w:lvl w:ilvl="3" w:tplc="0608CE14">
      <w:start w:val="1"/>
      <w:numFmt w:val="bullet"/>
      <w:lvlText w:val=""/>
      <w:lvlJc w:val="left"/>
      <w:pPr>
        <w:tabs>
          <w:tab w:val="num" w:pos="2880"/>
        </w:tabs>
        <w:ind w:left="2880" w:hanging="360"/>
      </w:pPr>
      <w:rPr>
        <w:rFonts w:ascii="Symbol" w:hAnsi="Symbol"/>
      </w:rPr>
    </w:lvl>
    <w:lvl w:ilvl="4" w:tplc="8AAA1B5E">
      <w:start w:val="1"/>
      <w:numFmt w:val="bullet"/>
      <w:lvlText w:val="o"/>
      <w:lvlJc w:val="left"/>
      <w:pPr>
        <w:tabs>
          <w:tab w:val="num" w:pos="3600"/>
        </w:tabs>
        <w:ind w:left="3600" w:hanging="360"/>
      </w:pPr>
      <w:rPr>
        <w:rFonts w:ascii="Courier New" w:hAnsi="Courier New"/>
      </w:rPr>
    </w:lvl>
    <w:lvl w:ilvl="5" w:tplc="6C4AD79A">
      <w:start w:val="1"/>
      <w:numFmt w:val="bullet"/>
      <w:lvlText w:val=""/>
      <w:lvlJc w:val="left"/>
      <w:pPr>
        <w:tabs>
          <w:tab w:val="num" w:pos="4320"/>
        </w:tabs>
        <w:ind w:left="4320" w:hanging="360"/>
      </w:pPr>
      <w:rPr>
        <w:rFonts w:ascii="Wingdings" w:hAnsi="Wingdings"/>
      </w:rPr>
    </w:lvl>
    <w:lvl w:ilvl="6" w:tplc="CC36DAF6">
      <w:start w:val="1"/>
      <w:numFmt w:val="bullet"/>
      <w:lvlText w:val=""/>
      <w:lvlJc w:val="left"/>
      <w:pPr>
        <w:tabs>
          <w:tab w:val="num" w:pos="5040"/>
        </w:tabs>
        <w:ind w:left="5040" w:hanging="360"/>
      </w:pPr>
      <w:rPr>
        <w:rFonts w:ascii="Symbol" w:hAnsi="Symbol"/>
      </w:rPr>
    </w:lvl>
    <w:lvl w:ilvl="7" w:tplc="A90013AC">
      <w:start w:val="1"/>
      <w:numFmt w:val="bullet"/>
      <w:lvlText w:val="o"/>
      <w:lvlJc w:val="left"/>
      <w:pPr>
        <w:tabs>
          <w:tab w:val="num" w:pos="5760"/>
        </w:tabs>
        <w:ind w:left="5760" w:hanging="360"/>
      </w:pPr>
      <w:rPr>
        <w:rFonts w:ascii="Courier New" w:hAnsi="Courier New"/>
      </w:rPr>
    </w:lvl>
    <w:lvl w:ilvl="8" w:tplc="246CCF2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AF677C2">
      <w:start w:val="1"/>
      <w:numFmt w:val="bullet"/>
      <w:lvlText w:val=""/>
      <w:lvlJc w:val="left"/>
      <w:pPr>
        <w:ind w:left="720" w:hanging="360"/>
      </w:pPr>
      <w:rPr>
        <w:rFonts w:ascii="Symbol" w:hAnsi="Symbol"/>
      </w:rPr>
    </w:lvl>
    <w:lvl w:ilvl="1" w:tplc="BFBC251A">
      <w:start w:val="1"/>
      <w:numFmt w:val="bullet"/>
      <w:lvlText w:val="o"/>
      <w:lvlJc w:val="left"/>
      <w:pPr>
        <w:tabs>
          <w:tab w:val="num" w:pos="1440"/>
        </w:tabs>
        <w:ind w:left="1440" w:hanging="360"/>
      </w:pPr>
      <w:rPr>
        <w:rFonts w:ascii="Courier New" w:hAnsi="Courier New"/>
      </w:rPr>
    </w:lvl>
    <w:lvl w:ilvl="2" w:tplc="DCC8A042">
      <w:start w:val="1"/>
      <w:numFmt w:val="bullet"/>
      <w:lvlText w:val=""/>
      <w:lvlJc w:val="left"/>
      <w:pPr>
        <w:tabs>
          <w:tab w:val="num" w:pos="2160"/>
        </w:tabs>
        <w:ind w:left="2160" w:hanging="360"/>
      </w:pPr>
      <w:rPr>
        <w:rFonts w:ascii="Wingdings" w:hAnsi="Wingdings"/>
      </w:rPr>
    </w:lvl>
    <w:lvl w:ilvl="3" w:tplc="915CF6A8">
      <w:start w:val="1"/>
      <w:numFmt w:val="bullet"/>
      <w:lvlText w:val=""/>
      <w:lvlJc w:val="left"/>
      <w:pPr>
        <w:tabs>
          <w:tab w:val="num" w:pos="2880"/>
        </w:tabs>
        <w:ind w:left="2880" w:hanging="360"/>
      </w:pPr>
      <w:rPr>
        <w:rFonts w:ascii="Symbol" w:hAnsi="Symbol"/>
      </w:rPr>
    </w:lvl>
    <w:lvl w:ilvl="4" w:tplc="2AA6B036">
      <w:start w:val="1"/>
      <w:numFmt w:val="bullet"/>
      <w:lvlText w:val="o"/>
      <w:lvlJc w:val="left"/>
      <w:pPr>
        <w:tabs>
          <w:tab w:val="num" w:pos="3600"/>
        </w:tabs>
        <w:ind w:left="3600" w:hanging="360"/>
      </w:pPr>
      <w:rPr>
        <w:rFonts w:ascii="Courier New" w:hAnsi="Courier New"/>
      </w:rPr>
    </w:lvl>
    <w:lvl w:ilvl="5" w:tplc="A4E8F46C">
      <w:start w:val="1"/>
      <w:numFmt w:val="bullet"/>
      <w:lvlText w:val=""/>
      <w:lvlJc w:val="left"/>
      <w:pPr>
        <w:tabs>
          <w:tab w:val="num" w:pos="4320"/>
        </w:tabs>
        <w:ind w:left="4320" w:hanging="360"/>
      </w:pPr>
      <w:rPr>
        <w:rFonts w:ascii="Wingdings" w:hAnsi="Wingdings"/>
      </w:rPr>
    </w:lvl>
    <w:lvl w:ilvl="6" w:tplc="7C1E1202">
      <w:start w:val="1"/>
      <w:numFmt w:val="bullet"/>
      <w:lvlText w:val=""/>
      <w:lvlJc w:val="left"/>
      <w:pPr>
        <w:tabs>
          <w:tab w:val="num" w:pos="5040"/>
        </w:tabs>
        <w:ind w:left="5040" w:hanging="360"/>
      </w:pPr>
      <w:rPr>
        <w:rFonts w:ascii="Symbol" w:hAnsi="Symbol"/>
      </w:rPr>
    </w:lvl>
    <w:lvl w:ilvl="7" w:tplc="2718075E">
      <w:start w:val="1"/>
      <w:numFmt w:val="bullet"/>
      <w:lvlText w:val="o"/>
      <w:lvlJc w:val="left"/>
      <w:pPr>
        <w:tabs>
          <w:tab w:val="num" w:pos="5760"/>
        </w:tabs>
        <w:ind w:left="5760" w:hanging="360"/>
      </w:pPr>
      <w:rPr>
        <w:rFonts w:ascii="Courier New" w:hAnsi="Courier New"/>
      </w:rPr>
    </w:lvl>
    <w:lvl w:ilvl="8" w:tplc="E1BECC1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066CDA9A">
      <w:start w:val="1"/>
      <w:numFmt w:val="bullet"/>
      <w:lvlText w:val=""/>
      <w:lvlJc w:val="left"/>
      <w:pPr>
        <w:ind w:left="720" w:hanging="360"/>
      </w:pPr>
      <w:rPr>
        <w:rFonts w:ascii="Symbol" w:hAnsi="Symbol"/>
      </w:rPr>
    </w:lvl>
    <w:lvl w:ilvl="1" w:tplc="E8549304">
      <w:start w:val="1"/>
      <w:numFmt w:val="bullet"/>
      <w:lvlText w:val="o"/>
      <w:lvlJc w:val="left"/>
      <w:pPr>
        <w:tabs>
          <w:tab w:val="num" w:pos="1440"/>
        </w:tabs>
        <w:ind w:left="1440" w:hanging="360"/>
      </w:pPr>
      <w:rPr>
        <w:rFonts w:ascii="Courier New" w:hAnsi="Courier New"/>
      </w:rPr>
    </w:lvl>
    <w:lvl w:ilvl="2" w:tplc="91C25058">
      <w:start w:val="1"/>
      <w:numFmt w:val="bullet"/>
      <w:lvlText w:val=""/>
      <w:lvlJc w:val="left"/>
      <w:pPr>
        <w:tabs>
          <w:tab w:val="num" w:pos="2160"/>
        </w:tabs>
        <w:ind w:left="2160" w:hanging="360"/>
      </w:pPr>
      <w:rPr>
        <w:rFonts w:ascii="Wingdings" w:hAnsi="Wingdings"/>
      </w:rPr>
    </w:lvl>
    <w:lvl w:ilvl="3" w:tplc="D9ECD28C">
      <w:start w:val="1"/>
      <w:numFmt w:val="bullet"/>
      <w:lvlText w:val=""/>
      <w:lvlJc w:val="left"/>
      <w:pPr>
        <w:tabs>
          <w:tab w:val="num" w:pos="2880"/>
        </w:tabs>
        <w:ind w:left="2880" w:hanging="360"/>
      </w:pPr>
      <w:rPr>
        <w:rFonts w:ascii="Symbol" w:hAnsi="Symbol"/>
      </w:rPr>
    </w:lvl>
    <w:lvl w:ilvl="4" w:tplc="CAA2656C">
      <w:start w:val="1"/>
      <w:numFmt w:val="bullet"/>
      <w:lvlText w:val="o"/>
      <w:lvlJc w:val="left"/>
      <w:pPr>
        <w:tabs>
          <w:tab w:val="num" w:pos="3600"/>
        </w:tabs>
        <w:ind w:left="3600" w:hanging="360"/>
      </w:pPr>
      <w:rPr>
        <w:rFonts w:ascii="Courier New" w:hAnsi="Courier New"/>
      </w:rPr>
    </w:lvl>
    <w:lvl w:ilvl="5" w:tplc="80CA22BE">
      <w:start w:val="1"/>
      <w:numFmt w:val="bullet"/>
      <w:lvlText w:val=""/>
      <w:lvlJc w:val="left"/>
      <w:pPr>
        <w:tabs>
          <w:tab w:val="num" w:pos="4320"/>
        </w:tabs>
        <w:ind w:left="4320" w:hanging="360"/>
      </w:pPr>
      <w:rPr>
        <w:rFonts w:ascii="Wingdings" w:hAnsi="Wingdings"/>
      </w:rPr>
    </w:lvl>
    <w:lvl w:ilvl="6" w:tplc="34AAB128">
      <w:start w:val="1"/>
      <w:numFmt w:val="bullet"/>
      <w:lvlText w:val=""/>
      <w:lvlJc w:val="left"/>
      <w:pPr>
        <w:tabs>
          <w:tab w:val="num" w:pos="5040"/>
        </w:tabs>
        <w:ind w:left="5040" w:hanging="360"/>
      </w:pPr>
      <w:rPr>
        <w:rFonts w:ascii="Symbol" w:hAnsi="Symbol"/>
      </w:rPr>
    </w:lvl>
    <w:lvl w:ilvl="7" w:tplc="CCF43424">
      <w:start w:val="1"/>
      <w:numFmt w:val="bullet"/>
      <w:lvlText w:val="o"/>
      <w:lvlJc w:val="left"/>
      <w:pPr>
        <w:tabs>
          <w:tab w:val="num" w:pos="5760"/>
        </w:tabs>
        <w:ind w:left="5760" w:hanging="360"/>
      </w:pPr>
      <w:rPr>
        <w:rFonts w:ascii="Courier New" w:hAnsi="Courier New"/>
      </w:rPr>
    </w:lvl>
    <w:lvl w:ilvl="8" w:tplc="8F5A173E">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B0F5DC">
      <w:start w:val="1"/>
      <w:numFmt w:val="bullet"/>
      <w:lvlText w:val=""/>
      <w:lvlJc w:val="left"/>
      <w:pPr>
        <w:ind w:left="720" w:hanging="360"/>
      </w:pPr>
      <w:rPr>
        <w:rFonts w:ascii="Symbol" w:hAnsi="Symbol"/>
      </w:rPr>
    </w:lvl>
    <w:lvl w:ilvl="1" w:tplc="AF606DB6">
      <w:start w:val="1"/>
      <w:numFmt w:val="bullet"/>
      <w:lvlText w:val="o"/>
      <w:lvlJc w:val="left"/>
      <w:pPr>
        <w:tabs>
          <w:tab w:val="num" w:pos="1440"/>
        </w:tabs>
        <w:ind w:left="1440" w:hanging="360"/>
      </w:pPr>
      <w:rPr>
        <w:rFonts w:ascii="Courier New" w:hAnsi="Courier New"/>
      </w:rPr>
    </w:lvl>
    <w:lvl w:ilvl="2" w:tplc="75ACC40A">
      <w:start w:val="1"/>
      <w:numFmt w:val="bullet"/>
      <w:lvlText w:val=""/>
      <w:lvlJc w:val="left"/>
      <w:pPr>
        <w:tabs>
          <w:tab w:val="num" w:pos="2160"/>
        </w:tabs>
        <w:ind w:left="2160" w:hanging="360"/>
      </w:pPr>
      <w:rPr>
        <w:rFonts w:ascii="Wingdings" w:hAnsi="Wingdings"/>
      </w:rPr>
    </w:lvl>
    <w:lvl w:ilvl="3" w:tplc="5DF02DC2">
      <w:start w:val="1"/>
      <w:numFmt w:val="bullet"/>
      <w:lvlText w:val=""/>
      <w:lvlJc w:val="left"/>
      <w:pPr>
        <w:tabs>
          <w:tab w:val="num" w:pos="2880"/>
        </w:tabs>
        <w:ind w:left="2880" w:hanging="360"/>
      </w:pPr>
      <w:rPr>
        <w:rFonts w:ascii="Symbol" w:hAnsi="Symbol"/>
      </w:rPr>
    </w:lvl>
    <w:lvl w:ilvl="4" w:tplc="B77EE3A8">
      <w:start w:val="1"/>
      <w:numFmt w:val="bullet"/>
      <w:lvlText w:val="o"/>
      <w:lvlJc w:val="left"/>
      <w:pPr>
        <w:tabs>
          <w:tab w:val="num" w:pos="3600"/>
        </w:tabs>
        <w:ind w:left="3600" w:hanging="360"/>
      </w:pPr>
      <w:rPr>
        <w:rFonts w:ascii="Courier New" w:hAnsi="Courier New"/>
      </w:rPr>
    </w:lvl>
    <w:lvl w:ilvl="5" w:tplc="4D7E3568">
      <w:start w:val="1"/>
      <w:numFmt w:val="bullet"/>
      <w:lvlText w:val=""/>
      <w:lvlJc w:val="left"/>
      <w:pPr>
        <w:tabs>
          <w:tab w:val="num" w:pos="4320"/>
        </w:tabs>
        <w:ind w:left="4320" w:hanging="360"/>
      </w:pPr>
      <w:rPr>
        <w:rFonts w:ascii="Wingdings" w:hAnsi="Wingdings"/>
      </w:rPr>
    </w:lvl>
    <w:lvl w:ilvl="6" w:tplc="3C62EE50">
      <w:start w:val="1"/>
      <w:numFmt w:val="bullet"/>
      <w:lvlText w:val=""/>
      <w:lvlJc w:val="left"/>
      <w:pPr>
        <w:tabs>
          <w:tab w:val="num" w:pos="5040"/>
        </w:tabs>
        <w:ind w:left="5040" w:hanging="360"/>
      </w:pPr>
      <w:rPr>
        <w:rFonts w:ascii="Symbol" w:hAnsi="Symbol"/>
      </w:rPr>
    </w:lvl>
    <w:lvl w:ilvl="7" w:tplc="3500BFA2">
      <w:start w:val="1"/>
      <w:numFmt w:val="bullet"/>
      <w:lvlText w:val="o"/>
      <w:lvlJc w:val="left"/>
      <w:pPr>
        <w:tabs>
          <w:tab w:val="num" w:pos="5760"/>
        </w:tabs>
        <w:ind w:left="5760" w:hanging="360"/>
      </w:pPr>
      <w:rPr>
        <w:rFonts w:ascii="Courier New" w:hAnsi="Courier New"/>
      </w:rPr>
    </w:lvl>
    <w:lvl w:ilvl="8" w:tplc="1AB86CD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84D2DABE">
      <w:start w:val="1"/>
      <w:numFmt w:val="bullet"/>
      <w:lvlText w:val=""/>
      <w:lvlJc w:val="left"/>
      <w:pPr>
        <w:ind w:left="720" w:hanging="360"/>
      </w:pPr>
      <w:rPr>
        <w:rFonts w:ascii="Symbol" w:hAnsi="Symbol"/>
      </w:rPr>
    </w:lvl>
    <w:lvl w:ilvl="1" w:tplc="44640278">
      <w:start w:val="1"/>
      <w:numFmt w:val="bullet"/>
      <w:lvlText w:val="o"/>
      <w:lvlJc w:val="left"/>
      <w:pPr>
        <w:tabs>
          <w:tab w:val="num" w:pos="1440"/>
        </w:tabs>
        <w:ind w:left="1440" w:hanging="360"/>
      </w:pPr>
      <w:rPr>
        <w:rFonts w:ascii="Courier New" w:hAnsi="Courier New"/>
      </w:rPr>
    </w:lvl>
    <w:lvl w:ilvl="2" w:tplc="FDC8A658">
      <w:start w:val="1"/>
      <w:numFmt w:val="bullet"/>
      <w:lvlText w:val=""/>
      <w:lvlJc w:val="left"/>
      <w:pPr>
        <w:tabs>
          <w:tab w:val="num" w:pos="2160"/>
        </w:tabs>
        <w:ind w:left="2160" w:hanging="360"/>
      </w:pPr>
      <w:rPr>
        <w:rFonts w:ascii="Wingdings" w:hAnsi="Wingdings"/>
      </w:rPr>
    </w:lvl>
    <w:lvl w:ilvl="3" w:tplc="2EE69D80">
      <w:start w:val="1"/>
      <w:numFmt w:val="bullet"/>
      <w:lvlText w:val=""/>
      <w:lvlJc w:val="left"/>
      <w:pPr>
        <w:tabs>
          <w:tab w:val="num" w:pos="2880"/>
        </w:tabs>
        <w:ind w:left="2880" w:hanging="360"/>
      </w:pPr>
      <w:rPr>
        <w:rFonts w:ascii="Symbol" w:hAnsi="Symbol"/>
      </w:rPr>
    </w:lvl>
    <w:lvl w:ilvl="4" w:tplc="A450261E">
      <w:start w:val="1"/>
      <w:numFmt w:val="bullet"/>
      <w:lvlText w:val="o"/>
      <w:lvlJc w:val="left"/>
      <w:pPr>
        <w:tabs>
          <w:tab w:val="num" w:pos="3600"/>
        </w:tabs>
        <w:ind w:left="3600" w:hanging="360"/>
      </w:pPr>
      <w:rPr>
        <w:rFonts w:ascii="Courier New" w:hAnsi="Courier New"/>
      </w:rPr>
    </w:lvl>
    <w:lvl w:ilvl="5" w:tplc="AF9EAF0A">
      <w:start w:val="1"/>
      <w:numFmt w:val="bullet"/>
      <w:lvlText w:val=""/>
      <w:lvlJc w:val="left"/>
      <w:pPr>
        <w:tabs>
          <w:tab w:val="num" w:pos="4320"/>
        </w:tabs>
        <w:ind w:left="4320" w:hanging="360"/>
      </w:pPr>
      <w:rPr>
        <w:rFonts w:ascii="Wingdings" w:hAnsi="Wingdings"/>
      </w:rPr>
    </w:lvl>
    <w:lvl w:ilvl="6" w:tplc="A3627680">
      <w:start w:val="1"/>
      <w:numFmt w:val="bullet"/>
      <w:lvlText w:val=""/>
      <w:lvlJc w:val="left"/>
      <w:pPr>
        <w:tabs>
          <w:tab w:val="num" w:pos="5040"/>
        </w:tabs>
        <w:ind w:left="5040" w:hanging="360"/>
      </w:pPr>
      <w:rPr>
        <w:rFonts w:ascii="Symbol" w:hAnsi="Symbol"/>
      </w:rPr>
    </w:lvl>
    <w:lvl w:ilvl="7" w:tplc="72189ECA">
      <w:start w:val="1"/>
      <w:numFmt w:val="bullet"/>
      <w:lvlText w:val="o"/>
      <w:lvlJc w:val="left"/>
      <w:pPr>
        <w:tabs>
          <w:tab w:val="num" w:pos="5760"/>
        </w:tabs>
        <w:ind w:left="5760" w:hanging="360"/>
      </w:pPr>
      <w:rPr>
        <w:rFonts w:ascii="Courier New" w:hAnsi="Courier New"/>
      </w:rPr>
    </w:lvl>
    <w:lvl w:ilvl="8" w:tplc="540EF73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DB0520E">
      <w:start w:val="1"/>
      <w:numFmt w:val="bullet"/>
      <w:lvlText w:val=""/>
      <w:lvlJc w:val="left"/>
      <w:pPr>
        <w:ind w:left="720" w:hanging="360"/>
      </w:pPr>
      <w:rPr>
        <w:rFonts w:ascii="Symbol" w:hAnsi="Symbol"/>
      </w:rPr>
    </w:lvl>
    <w:lvl w:ilvl="1" w:tplc="48D214C8">
      <w:start w:val="1"/>
      <w:numFmt w:val="bullet"/>
      <w:lvlText w:val="o"/>
      <w:lvlJc w:val="left"/>
      <w:pPr>
        <w:tabs>
          <w:tab w:val="num" w:pos="1440"/>
        </w:tabs>
        <w:ind w:left="1440" w:hanging="360"/>
      </w:pPr>
      <w:rPr>
        <w:rFonts w:ascii="Courier New" w:hAnsi="Courier New"/>
      </w:rPr>
    </w:lvl>
    <w:lvl w:ilvl="2" w:tplc="8AFC869A">
      <w:start w:val="1"/>
      <w:numFmt w:val="bullet"/>
      <w:lvlText w:val=""/>
      <w:lvlJc w:val="left"/>
      <w:pPr>
        <w:tabs>
          <w:tab w:val="num" w:pos="2160"/>
        </w:tabs>
        <w:ind w:left="2160" w:hanging="360"/>
      </w:pPr>
      <w:rPr>
        <w:rFonts w:ascii="Wingdings" w:hAnsi="Wingdings"/>
      </w:rPr>
    </w:lvl>
    <w:lvl w:ilvl="3" w:tplc="4FEA2ADA">
      <w:start w:val="1"/>
      <w:numFmt w:val="bullet"/>
      <w:lvlText w:val=""/>
      <w:lvlJc w:val="left"/>
      <w:pPr>
        <w:tabs>
          <w:tab w:val="num" w:pos="2880"/>
        </w:tabs>
        <w:ind w:left="2880" w:hanging="360"/>
      </w:pPr>
      <w:rPr>
        <w:rFonts w:ascii="Symbol" w:hAnsi="Symbol"/>
      </w:rPr>
    </w:lvl>
    <w:lvl w:ilvl="4" w:tplc="3640846A">
      <w:start w:val="1"/>
      <w:numFmt w:val="bullet"/>
      <w:lvlText w:val="o"/>
      <w:lvlJc w:val="left"/>
      <w:pPr>
        <w:tabs>
          <w:tab w:val="num" w:pos="3600"/>
        </w:tabs>
        <w:ind w:left="3600" w:hanging="360"/>
      </w:pPr>
      <w:rPr>
        <w:rFonts w:ascii="Courier New" w:hAnsi="Courier New"/>
      </w:rPr>
    </w:lvl>
    <w:lvl w:ilvl="5" w:tplc="359ADD56">
      <w:start w:val="1"/>
      <w:numFmt w:val="bullet"/>
      <w:lvlText w:val=""/>
      <w:lvlJc w:val="left"/>
      <w:pPr>
        <w:tabs>
          <w:tab w:val="num" w:pos="4320"/>
        </w:tabs>
        <w:ind w:left="4320" w:hanging="360"/>
      </w:pPr>
      <w:rPr>
        <w:rFonts w:ascii="Wingdings" w:hAnsi="Wingdings"/>
      </w:rPr>
    </w:lvl>
    <w:lvl w:ilvl="6" w:tplc="AC50088E">
      <w:start w:val="1"/>
      <w:numFmt w:val="bullet"/>
      <w:lvlText w:val=""/>
      <w:lvlJc w:val="left"/>
      <w:pPr>
        <w:tabs>
          <w:tab w:val="num" w:pos="5040"/>
        </w:tabs>
        <w:ind w:left="5040" w:hanging="360"/>
      </w:pPr>
      <w:rPr>
        <w:rFonts w:ascii="Symbol" w:hAnsi="Symbol"/>
      </w:rPr>
    </w:lvl>
    <w:lvl w:ilvl="7" w:tplc="6F8CE7E2">
      <w:start w:val="1"/>
      <w:numFmt w:val="bullet"/>
      <w:lvlText w:val="o"/>
      <w:lvlJc w:val="left"/>
      <w:pPr>
        <w:tabs>
          <w:tab w:val="num" w:pos="5760"/>
        </w:tabs>
        <w:ind w:left="5760" w:hanging="360"/>
      </w:pPr>
      <w:rPr>
        <w:rFonts w:ascii="Courier New" w:hAnsi="Courier New"/>
      </w:rPr>
    </w:lvl>
    <w:lvl w:ilvl="8" w:tplc="74E03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3CCF8A8">
      <w:start w:val="1"/>
      <w:numFmt w:val="bullet"/>
      <w:lvlText w:val=""/>
      <w:lvlJc w:val="left"/>
      <w:pPr>
        <w:ind w:left="720" w:hanging="360"/>
      </w:pPr>
      <w:rPr>
        <w:rFonts w:ascii="Symbol" w:hAnsi="Symbol"/>
      </w:rPr>
    </w:lvl>
    <w:lvl w:ilvl="1" w:tplc="DD36EEC2">
      <w:start w:val="1"/>
      <w:numFmt w:val="bullet"/>
      <w:lvlText w:val="o"/>
      <w:lvlJc w:val="left"/>
      <w:pPr>
        <w:tabs>
          <w:tab w:val="num" w:pos="1440"/>
        </w:tabs>
        <w:ind w:left="1440" w:hanging="360"/>
      </w:pPr>
      <w:rPr>
        <w:rFonts w:ascii="Courier New" w:hAnsi="Courier New"/>
      </w:rPr>
    </w:lvl>
    <w:lvl w:ilvl="2" w:tplc="3A401FC8">
      <w:start w:val="1"/>
      <w:numFmt w:val="bullet"/>
      <w:lvlText w:val=""/>
      <w:lvlJc w:val="left"/>
      <w:pPr>
        <w:tabs>
          <w:tab w:val="num" w:pos="2160"/>
        </w:tabs>
        <w:ind w:left="2160" w:hanging="360"/>
      </w:pPr>
      <w:rPr>
        <w:rFonts w:ascii="Wingdings" w:hAnsi="Wingdings"/>
      </w:rPr>
    </w:lvl>
    <w:lvl w:ilvl="3" w:tplc="910CF2A0">
      <w:start w:val="1"/>
      <w:numFmt w:val="bullet"/>
      <w:lvlText w:val=""/>
      <w:lvlJc w:val="left"/>
      <w:pPr>
        <w:tabs>
          <w:tab w:val="num" w:pos="2880"/>
        </w:tabs>
        <w:ind w:left="2880" w:hanging="360"/>
      </w:pPr>
      <w:rPr>
        <w:rFonts w:ascii="Symbol" w:hAnsi="Symbol"/>
      </w:rPr>
    </w:lvl>
    <w:lvl w:ilvl="4" w:tplc="82FEC372">
      <w:start w:val="1"/>
      <w:numFmt w:val="bullet"/>
      <w:lvlText w:val="o"/>
      <w:lvlJc w:val="left"/>
      <w:pPr>
        <w:tabs>
          <w:tab w:val="num" w:pos="3600"/>
        </w:tabs>
        <w:ind w:left="3600" w:hanging="360"/>
      </w:pPr>
      <w:rPr>
        <w:rFonts w:ascii="Courier New" w:hAnsi="Courier New"/>
      </w:rPr>
    </w:lvl>
    <w:lvl w:ilvl="5" w:tplc="795893D2">
      <w:start w:val="1"/>
      <w:numFmt w:val="bullet"/>
      <w:lvlText w:val=""/>
      <w:lvlJc w:val="left"/>
      <w:pPr>
        <w:tabs>
          <w:tab w:val="num" w:pos="4320"/>
        </w:tabs>
        <w:ind w:left="4320" w:hanging="360"/>
      </w:pPr>
      <w:rPr>
        <w:rFonts w:ascii="Wingdings" w:hAnsi="Wingdings"/>
      </w:rPr>
    </w:lvl>
    <w:lvl w:ilvl="6" w:tplc="620CD6A4">
      <w:start w:val="1"/>
      <w:numFmt w:val="bullet"/>
      <w:lvlText w:val=""/>
      <w:lvlJc w:val="left"/>
      <w:pPr>
        <w:tabs>
          <w:tab w:val="num" w:pos="5040"/>
        </w:tabs>
        <w:ind w:left="5040" w:hanging="360"/>
      </w:pPr>
      <w:rPr>
        <w:rFonts w:ascii="Symbol" w:hAnsi="Symbol"/>
      </w:rPr>
    </w:lvl>
    <w:lvl w:ilvl="7" w:tplc="D18CA172">
      <w:start w:val="1"/>
      <w:numFmt w:val="bullet"/>
      <w:lvlText w:val="o"/>
      <w:lvlJc w:val="left"/>
      <w:pPr>
        <w:tabs>
          <w:tab w:val="num" w:pos="5760"/>
        </w:tabs>
        <w:ind w:left="5760" w:hanging="360"/>
      </w:pPr>
      <w:rPr>
        <w:rFonts w:ascii="Courier New" w:hAnsi="Courier New"/>
      </w:rPr>
    </w:lvl>
    <w:lvl w:ilvl="8" w:tplc="27F8D52C">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8D21CFE">
      <w:start w:val="1"/>
      <w:numFmt w:val="bullet"/>
      <w:lvlText w:val=""/>
      <w:lvlJc w:val="left"/>
      <w:pPr>
        <w:ind w:left="720" w:hanging="360"/>
      </w:pPr>
      <w:rPr>
        <w:rFonts w:ascii="Symbol" w:hAnsi="Symbol"/>
      </w:rPr>
    </w:lvl>
    <w:lvl w:ilvl="1" w:tplc="BEE01356">
      <w:start w:val="1"/>
      <w:numFmt w:val="bullet"/>
      <w:lvlText w:val="o"/>
      <w:lvlJc w:val="left"/>
      <w:pPr>
        <w:tabs>
          <w:tab w:val="num" w:pos="1440"/>
        </w:tabs>
        <w:ind w:left="1440" w:hanging="360"/>
      </w:pPr>
      <w:rPr>
        <w:rFonts w:ascii="Courier New" w:hAnsi="Courier New"/>
      </w:rPr>
    </w:lvl>
    <w:lvl w:ilvl="2" w:tplc="37980D06">
      <w:start w:val="1"/>
      <w:numFmt w:val="bullet"/>
      <w:lvlText w:val=""/>
      <w:lvlJc w:val="left"/>
      <w:pPr>
        <w:tabs>
          <w:tab w:val="num" w:pos="2160"/>
        </w:tabs>
        <w:ind w:left="2160" w:hanging="360"/>
      </w:pPr>
      <w:rPr>
        <w:rFonts w:ascii="Wingdings" w:hAnsi="Wingdings"/>
      </w:rPr>
    </w:lvl>
    <w:lvl w:ilvl="3" w:tplc="EB001A54">
      <w:start w:val="1"/>
      <w:numFmt w:val="bullet"/>
      <w:lvlText w:val=""/>
      <w:lvlJc w:val="left"/>
      <w:pPr>
        <w:tabs>
          <w:tab w:val="num" w:pos="2880"/>
        </w:tabs>
        <w:ind w:left="2880" w:hanging="360"/>
      </w:pPr>
      <w:rPr>
        <w:rFonts w:ascii="Symbol" w:hAnsi="Symbol"/>
      </w:rPr>
    </w:lvl>
    <w:lvl w:ilvl="4" w:tplc="62F82BDA">
      <w:start w:val="1"/>
      <w:numFmt w:val="bullet"/>
      <w:lvlText w:val="o"/>
      <w:lvlJc w:val="left"/>
      <w:pPr>
        <w:tabs>
          <w:tab w:val="num" w:pos="3600"/>
        </w:tabs>
        <w:ind w:left="3600" w:hanging="360"/>
      </w:pPr>
      <w:rPr>
        <w:rFonts w:ascii="Courier New" w:hAnsi="Courier New"/>
      </w:rPr>
    </w:lvl>
    <w:lvl w:ilvl="5" w:tplc="8ED63C8C">
      <w:start w:val="1"/>
      <w:numFmt w:val="bullet"/>
      <w:lvlText w:val=""/>
      <w:lvlJc w:val="left"/>
      <w:pPr>
        <w:tabs>
          <w:tab w:val="num" w:pos="4320"/>
        </w:tabs>
        <w:ind w:left="4320" w:hanging="360"/>
      </w:pPr>
      <w:rPr>
        <w:rFonts w:ascii="Wingdings" w:hAnsi="Wingdings"/>
      </w:rPr>
    </w:lvl>
    <w:lvl w:ilvl="6" w:tplc="4266ABD4">
      <w:start w:val="1"/>
      <w:numFmt w:val="bullet"/>
      <w:lvlText w:val=""/>
      <w:lvlJc w:val="left"/>
      <w:pPr>
        <w:tabs>
          <w:tab w:val="num" w:pos="5040"/>
        </w:tabs>
        <w:ind w:left="5040" w:hanging="360"/>
      </w:pPr>
      <w:rPr>
        <w:rFonts w:ascii="Symbol" w:hAnsi="Symbol"/>
      </w:rPr>
    </w:lvl>
    <w:lvl w:ilvl="7" w:tplc="6CB4AABC">
      <w:start w:val="1"/>
      <w:numFmt w:val="bullet"/>
      <w:lvlText w:val="o"/>
      <w:lvlJc w:val="left"/>
      <w:pPr>
        <w:tabs>
          <w:tab w:val="num" w:pos="5760"/>
        </w:tabs>
        <w:ind w:left="5760" w:hanging="360"/>
      </w:pPr>
      <w:rPr>
        <w:rFonts w:ascii="Courier New" w:hAnsi="Courier New"/>
      </w:rPr>
    </w:lvl>
    <w:lvl w:ilvl="8" w:tplc="599C40D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13D2A0D2">
      <w:start w:val="1"/>
      <w:numFmt w:val="bullet"/>
      <w:lvlText w:val=""/>
      <w:lvlJc w:val="left"/>
      <w:pPr>
        <w:ind w:left="720" w:hanging="360"/>
      </w:pPr>
      <w:rPr>
        <w:rFonts w:ascii="Symbol" w:hAnsi="Symbol"/>
      </w:rPr>
    </w:lvl>
    <w:lvl w:ilvl="1" w:tplc="35E03AA0">
      <w:start w:val="1"/>
      <w:numFmt w:val="bullet"/>
      <w:lvlText w:val="o"/>
      <w:lvlJc w:val="left"/>
      <w:pPr>
        <w:tabs>
          <w:tab w:val="num" w:pos="1440"/>
        </w:tabs>
        <w:ind w:left="1440" w:hanging="360"/>
      </w:pPr>
      <w:rPr>
        <w:rFonts w:ascii="Courier New" w:hAnsi="Courier New"/>
      </w:rPr>
    </w:lvl>
    <w:lvl w:ilvl="2" w:tplc="94C0007C">
      <w:start w:val="1"/>
      <w:numFmt w:val="bullet"/>
      <w:lvlText w:val=""/>
      <w:lvlJc w:val="left"/>
      <w:pPr>
        <w:tabs>
          <w:tab w:val="num" w:pos="2160"/>
        </w:tabs>
        <w:ind w:left="2160" w:hanging="360"/>
      </w:pPr>
      <w:rPr>
        <w:rFonts w:ascii="Wingdings" w:hAnsi="Wingdings"/>
      </w:rPr>
    </w:lvl>
    <w:lvl w:ilvl="3" w:tplc="E5A23C78">
      <w:start w:val="1"/>
      <w:numFmt w:val="bullet"/>
      <w:lvlText w:val=""/>
      <w:lvlJc w:val="left"/>
      <w:pPr>
        <w:tabs>
          <w:tab w:val="num" w:pos="2880"/>
        </w:tabs>
        <w:ind w:left="2880" w:hanging="360"/>
      </w:pPr>
      <w:rPr>
        <w:rFonts w:ascii="Symbol" w:hAnsi="Symbol"/>
      </w:rPr>
    </w:lvl>
    <w:lvl w:ilvl="4" w:tplc="4354832E">
      <w:start w:val="1"/>
      <w:numFmt w:val="bullet"/>
      <w:lvlText w:val="o"/>
      <w:lvlJc w:val="left"/>
      <w:pPr>
        <w:tabs>
          <w:tab w:val="num" w:pos="3600"/>
        </w:tabs>
        <w:ind w:left="3600" w:hanging="360"/>
      </w:pPr>
      <w:rPr>
        <w:rFonts w:ascii="Courier New" w:hAnsi="Courier New"/>
      </w:rPr>
    </w:lvl>
    <w:lvl w:ilvl="5" w:tplc="0B54E66A">
      <w:start w:val="1"/>
      <w:numFmt w:val="bullet"/>
      <w:lvlText w:val=""/>
      <w:lvlJc w:val="left"/>
      <w:pPr>
        <w:tabs>
          <w:tab w:val="num" w:pos="4320"/>
        </w:tabs>
        <w:ind w:left="4320" w:hanging="360"/>
      </w:pPr>
      <w:rPr>
        <w:rFonts w:ascii="Wingdings" w:hAnsi="Wingdings"/>
      </w:rPr>
    </w:lvl>
    <w:lvl w:ilvl="6" w:tplc="31222B64">
      <w:start w:val="1"/>
      <w:numFmt w:val="bullet"/>
      <w:lvlText w:val=""/>
      <w:lvlJc w:val="left"/>
      <w:pPr>
        <w:tabs>
          <w:tab w:val="num" w:pos="5040"/>
        </w:tabs>
        <w:ind w:left="5040" w:hanging="360"/>
      </w:pPr>
      <w:rPr>
        <w:rFonts w:ascii="Symbol" w:hAnsi="Symbol"/>
      </w:rPr>
    </w:lvl>
    <w:lvl w:ilvl="7" w:tplc="01E2BD54">
      <w:start w:val="1"/>
      <w:numFmt w:val="bullet"/>
      <w:lvlText w:val="o"/>
      <w:lvlJc w:val="left"/>
      <w:pPr>
        <w:tabs>
          <w:tab w:val="num" w:pos="5760"/>
        </w:tabs>
        <w:ind w:left="5760" w:hanging="360"/>
      </w:pPr>
      <w:rPr>
        <w:rFonts w:ascii="Courier New" w:hAnsi="Courier New"/>
      </w:rPr>
    </w:lvl>
    <w:lvl w:ilvl="8" w:tplc="E132D86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CBF06606">
      <w:start w:val="1"/>
      <w:numFmt w:val="bullet"/>
      <w:lvlText w:val=""/>
      <w:lvlJc w:val="left"/>
      <w:pPr>
        <w:ind w:left="720" w:hanging="360"/>
      </w:pPr>
      <w:rPr>
        <w:rFonts w:ascii="Symbol" w:hAnsi="Symbol"/>
      </w:rPr>
    </w:lvl>
    <w:lvl w:ilvl="1" w:tplc="77E4C21E">
      <w:start w:val="1"/>
      <w:numFmt w:val="bullet"/>
      <w:lvlText w:val="o"/>
      <w:lvlJc w:val="left"/>
      <w:pPr>
        <w:tabs>
          <w:tab w:val="num" w:pos="1440"/>
        </w:tabs>
        <w:ind w:left="1440" w:hanging="360"/>
      </w:pPr>
      <w:rPr>
        <w:rFonts w:ascii="Courier New" w:hAnsi="Courier New"/>
      </w:rPr>
    </w:lvl>
    <w:lvl w:ilvl="2" w:tplc="79204F5A">
      <w:start w:val="1"/>
      <w:numFmt w:val="bullet"/>
      <w:lvlText w:val=""/>
      <w:lvlJc w:val="left"/>
      <w:pPr>
        <w:tabs>
          <w:tab w:val="num" w:pos="2160"/>
        </w:tabs>
        <w:ind w:left="2160" w:hanging="360"/>
      </w:pPr>
      <w:rPr>
        <w:rFonts w:ascii="Wingdings" w:hAnsi="Wingdings"/>
      </w:rPr>
    </w:lvl>
    <w:lvl w:ilvl="3" w:tplc="829C15BA">
      <w:start w:val="1"/>
      <w:numFmt w:val="bullet"/>
      <w:lvlText w:val=""/>
      <w:lvlJc w:val="left"/>
      <w:pPr>
        <w:tabs>
          <w:tab w:val="num" w:pos="2880"/>
        </w:tabs>
        <w:ind w:left="2880" w:hanging="360"/>
      </w:pPr>
      <w:rPr>
        <w:rFonts w:ascii="Symbol" w:hAnsi="Symbol"/>
      </w:rPr>
    </w:lvl>
    <w:lvl w:ilvl="4" w:tplc="D0D2C5C8">
      <w:start w:val="1"/>
      <w:numFmt w:val="bullet"/>
      <w:lvlText w:val="o"/>
      <w:lvlJc w:val="left"/>
      <w:pPr>
        <w:tabs>
          <w:tab w:val="num" w:pos="3600"/>
        </w:tabs>
        <w:ind w:left="3600" w:hanging="360"/>
      </w:pPr>
      <w:rPr>
        <w:rFonts w:ascii="Courier New" w:hAnsi="Courier New"/>
      </w:rPr>
    </w:lvl>
    <w:lvl w:ilvl="5" w:tplc="18D02BBE">
      <w:start w:val="1"/>
      <w:numFmt w:val="bullet"/>
      <w:lvlText w:val=""/>
      <w:lvlJc w:val="left"/>
      <w:pPr>
        <w:tabs>
          <w:tab w:val="num" w:pos="4320"/>
        </w:tabs>
        <w:ind w:left="4320" w:hanging="360"/>
      </w:pPr>
      <w:rPr>
        <w:rFonts w:ascii="Wingdings" w:hAnsi="Wingdings"/>
      </w:rPr>
    </w:lvl>
    <w:lvl w:ilvl="6" w:tplc="8E388448">
      <w:start w:val="1"/>
      <w:numFmt w:val="bullet"/>
      <w:lvlText w:val=""/>
      <w:lvlJc w:val="left"/>
      <w:pPr>
        <w:tabs>
          <w:tab w:val="num" w:pos="5040"/>
        </w:tabs>
        <w:ind w:left="5040" w:hanging="360"/>
      </w:pPr>
      <w:rPr>
        <w:rFonts w:ascii="Symbol" w:hAnsi="Symbol"/>
      </w:rPr>
    </w:lvl>
    <w:lvl w:ilvl="7" w:tplc="26FE3630">
      <w:start w:val="1"/>
      <w:numFmt w:val="bullet"/>
      <w:lvlText w:val="o"/>
      <w:lvlJc w:val="left"/>
      <w:pPr>
        <w:tabs>
          <w:tab w:val="num" w:pos="5760"/>
        </w:tabs>
        <w:ind w:left="5760" w:hanging="360"/>
      </w:pPr>
      <w:rPr>
        <w:rFonts w:ascii="Courier New" w:hAnsi="Courier New"/>
      </w:rPr>
    </w:lvl>
    <w:lvl w:ilvl="8" w:tplc="5160600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92425B64">
      <w:start w:val="1"/>
      <w:numFmt w:val="bullet"/>
      <w:lvlText w:val=""/>
      <w:lvlJc w:val="left"/>
      <w:pPr>
        <w:ind w:left="720" w:hanging="360"/>
      </w:pPr>
      <w:rPr>
        <w:rFonts w:ascii="Symbol" w:hAnsi="Symbol"/>
      </w:rPr>
    </w:lvl>
    <w:lvl w:ilvl="1" w:tplc="9B5EE1A6">
      <w:start w:val="1"/>
      <w:numFmt w:val="bullet"/>
      <w:lvlText w:val="o"/>
      <w:lvlJc w:val="left"/>
      <w:pPr>
        <w:tabs>
          <w:tab w:val="num" w:pos="1440"/>
        </w:tabs>
        <w:ind w:left="1440" w:hanging="360"/>
      </w:pPr>
      <w:rPr>
        <w:rFonts w:ascii="Courier New" w:hAnsi="Courier New"/>
      </w:rPr>
    </w:lvl>
    <w:lvl w:ilvl="2" w:tplc="62F23F5C">
      <w:start w:val="1"/>
      <w:numFmt w:val="bullet"/>
      <w:lvlText w:val=""/>
      <w:lvlJc w:val="left"/>
      <w:pPr>
        <w:tabs>
          <w:tab w:val="num" w:pos="2160"/>
        </w:tabs>
        <w:ind w:left="2160" w:hanging="360"/>
      </w:pPr>
      <w:rPr>
        <w:rFonts w:ascii="Wingdings" w:hAnsi="Wingdings"/>
      </w:rPr>
    </w:lvl>
    <w:lvl w:ilvl="3" w:tplc="3CC0EF0E">
      <w:start w:val="1"/>
      <w:numFmt w:val="bullet"/>
      <w:lvlText w:val=""/>
      <w:lvlJc w:val="left"/>
      <w:pPr>
        <w:tabs>
          <w:tab w:val="num" w:pos="2880"/>
        </w:tabs>
        <w:ind w:left="2880" w:hanging="360"/>
      </w:pPr>
      <w:rPr>
        <w:rFonts w:ascii="Symbol" w:hAnsi="Symbol"/>
      </w:rPr>
    </w:lvl>
    <w:lvl w:ilvl="4" w:tplc="9BDA966E">
      <w:start w:val="1"/>
      <w:numFmt w:val="bullet"/>
      <w:lvlText w:val="o"/>
      <w:lvlJc w:val="left"/>
      <w:pPr>
        <w:tabs>
          <w:tab w:val="num" w:pos="3600"/>
        </w:tabs>
        <w:ind w:left="3600" w:hanging="360"/>
      </w:pPr>
      <w:rPr>
        <w:rFonts w:ascii="Courier New" w:hAnsi="Courier New"/>
      </w:rPr>
    </w:lvl>
    <w:lvl w:ilvl="5" w:tplc="A44C924E">
      <w:start w:val="1"/>
      <w:numFmt w:val="bullet"/>
      <w:lvlText w:val=""/>
      <w:lvlJc w:val="left"/>
      <w:pPr>
        <w:tabs>
          <w:tab w:val="num" w:pos="4320"/>
        </w:tabs>
        <w:ind w:left="4320" w:hanging="360"/>
      </w:pPr>
      <w:rPr>
        <w:rFonts w:ascii="Wingdings" w:hAnsi="Wingdings"/>
      </w:rPr>
    </w:lvl>
    <w:lvl w:ilvl="6" w:tplc="32ECCD4A">
      <w:start w:val="1"/>
      <w:numFmt w:val="bullet"/>
      <w:lvlText w:val=""/>
      <w:lvlJc w:val="left"/>
      <w:pPr>
        <w:tabs>
          <w:tab w:val="num" w:pos="5040"/>
        </w:tabs>
        <w:ind w:left="5040" w:hanging="360"/>
      </w:pPr>
      <w:rPr>
        <w:rFonts w:ascii="Symbol" w:hAnsi="Symbol"/>
      </w:rPr>
    </w:lvl>
    <w:lvl w:ilvl="7" w:tplc="461AACFC">
      <w:start w:val="1"/>
      <w:numFmt w:val="bullet"/>
      <w:lvlText w:val="o"/>
      <w:lvlJc w:val="left"/>
      <w:pPr>
        <w:tabs>
          <w:tab w:val="num" w:pos="5760"/>
        </w:tabs>
        <w:ind w:left="5760" w:hanging="360"/>
      </w:pPr>
      <w:rPr>
        <w:rFonts w:ascii="Courier New" w:hAnsi="Courier New"/>
      </w:rPr>
    </w:lvl>
    <w:lvl w:ilvl="8" w:tplc="EFE246F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078EE04">
      <w:start w:val="1"/>
      <w:numFmt w:val="bullet"/>
      <w:lvlText w:val=""/>
      <w:lvlJc w:val="left"/>
      <w:pPr>
        <w:ind w:left="720" w:hanging="360"/>
      </w:pPr>
      <w:rPr>
        <w:rFonts w:ascii="Symbol" w:hAnsi="Symbol"/>
      </w:rPr>
    </w:lvl>
    <w:lvl w:ilvl="1" w:tplc="AC549EFA">
      <w:start w:val="1"/>
      <w:numFmt w:val="bullet"/>
      <w:lvlText w:val="o"/>
      <w:lvlJc w:val="left"/>
      <w:pPr>
        <w:tabs>
          <w:tab w:val="num" w:pos="1440"/>
        </w:tabs>
        <w:ind w:left="1440" w:hanging="360"/>
      </w:pPr>
      <w:rPr>
        <w:rFonts w:ascii="Courier New" w:hAnsi="Courier New"/>
      </w:rPr>
    </w:lvl>
    <w:lvl w:ilvl="2" w:tplc="8BE0A594">
      <w:start w:val="1"/>
      <w:numFmt w:val="bullet"/>
      <w:lvlText w:val=""/>
      <w:lvlJc w:val="left"/>
      <w:pPr>
        <w:tabs>
          <w:tab w:val="num" w:pos="2160"/>
        </w:tabs>
        <w:ind w:left="2160" w:hanging="360"/>
      </w:pPr>
      <w:rPr>
        <w:rFonts w:ascii="Wingdings" w:hAnsi="Wingdings"/>
      </w:rPr>
    </w:lvl>
    <w:lvl w:ilvl="3" w:tplc="8D8E06FA">
      <w:start w:val="1"/>
      <w:numFmt w:val="bullet"/>
      <w:lvlText w:val=""/>
      <w:lvlJc w:val="left"/>
      <w:pPr>
        <w:tabs>
          <w:tab w:val="num" w:pos="2880"/>
        </w:tabs>
        <w:ind w:left="2880" w:hanging="360"/>
      </w:pPr>
      <w:rPr>
        <w:rFonts w:ascii="Symbol" w:hAnsi="Symbol"/>
      </w:rPr>
    </w:lvl>
    <w:lvl w:ilvl="4" w:tplc="1CDEF940">
      <w:start w:val="1"/>
      <w:numFmt w:val="bullet"/>
      <w:lvlText w:val="o"/>
      <w:lvlJc w:val="left"/>
      <w:pPr>
        <w:tabs>
          <w:tab w:val="num" w:pos="3600"/>
        </w:tabs>
        <w:ind w:left="3600" w:hanging="360"/>
      </w:pPr>
      <w:rPr>
        <w:rFonts w:ascii="Courier New" w:hAnsi="Courier New"/>
      </w:rPr>
    </w:lvl>
    <w:lvl w:ilvl="5" w:tplc="A2AABE74">
      <w:start w:val="1"/>
      <w:numFmt w:val="bullet"/>
      <w:lvlText w:val=""/>
      <w:lvlJc w:val="left"/>
      <w:pPr>
        <w:tabs>
          <w:tab w:val="num" w:pos="4320"/>
        </w:tabs>
        <w:ind w:left="4320" w:hanging="360"/>
      </w:pPr>
      <w:rPr>
        <w:rFonts w:ascii="Wingdings" w:hAnsi="Wingdings"/>
      </w:rPr>
    </w:lvl>
    <w:lvl w:ilvl="6" w:tplc="234C87E2">
      <w:start w:val="1"/>
      <w:numFmt w:val="bullet"/>
      <w:lvlText w:val=""/>
      <w:lvlJc w:val="left"/>
      <w:pPr>
        <w:tabs>
          <w:tab w:val="num" w:pos="5040"/>
        </w:tabs>
        <w:ind w:left="5040" w:hanging="360"/>
      </w:pPr>
      <w:rPr>
        <w:rFonts w:ascii="Symbol" w:hAnsi="Symbol"/>
      </w:rPr>
    </w:lvl>
    <w:lvl w:ilvl="7" w:tplc="7152DC68">
      <w:start w:val="1"/>
      <w:numFmt w:val="bullet"/>
      <w:lvlText w:val="o"/>
      <w:lvlJc w:val="left"/>
      <w:pPr>
        <w:tabs>
          <w:tab w:val="num" w:pos="5760"/>
        </w:tabs>
        <w:ind w:left="5760" w:hanging="360"/>
      </w:pPr>
      <w:rPr>
        <w:rFonts w:ascii="Courier New" w:hAnsi="Courier New"/>
      </w:rPr>
    </w:lvl>
    <w:lvl w:ilvl="8" w:tplc="3F143662">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A50C46E">
      <w:start w:val="1"/>
      <w:numFmt w:val="bullet"/>
      <w:lvlText w:val=""/>
      <w:lvlJc w:val="left"/>
      <w:pPr>
        <w:ind w:left="720" w:hanging="360"/>
      </w:pPr>
      <w:rPr>
        <w:rFonts w:ascii="Symbol" w:hAnsi="Symbol"/>
      </w:rPr>
    </w:lvl>
    <w:lvl w:ilvl="1" w:tplc="3D3A2B0A">
      <w:start w:val="1"/>
      <w:numFmt w:val="bullet"/>
      <w:lvlText w:val="o"/>
      <w:lvlJc w:val="left"/>
      <w:pPr>
        <w:tabs>
          <w:tab w:val="num" w:pos="1440"/>
        </w:tabs>
        <w:ind w:left="1440" w:hanging="360"/>
      </w:pPr>
      <w:rPr>
        <w:rFonts w:ascii="Courier New" w:hAnsi="Courier New"/>
      </w:rPr>
    </w:lvl>
    <w:lvl w:ilvl="2" w:tplc="81202E9C">
      <w:start w:val="1"/>
      <w:numFmt w:val="bullet"/>
      <w:lvlText w:val=""/>
      <w:lvlJc w:val="left"/>
      <w:pPr>
        <w:tabs>
          <w:tab w:val="num" w:pos="2160"/>
        </w:tabs>
        <w:ind w:left="2160" w:hanging="360"/>
      </w:pPr>
      <w:rPr>
        <w:rFonts w:ascii="Wingdings" w:hAnsi="Wingdings"/>
      </w:rPr>
    </w:lvl>
    <w:lvl w:ilvl="3" w:tplc="96723EC4">
      <w:start w:val="1"/>
      <w:numFmt w:val="bullet"/>
      <w:lvlText w:val=""/>
      <w:lvlJc w:val="left"/>
      <w:pPr>
        <w:tabs>
          <w:tab w:val="num" w:pos="2880"/>
        </w:tabs>
        <w:ind w:left="2880" w:hanging="360"/>
      </w:pPr>
      <w:rPr>
        <w:rFonts w:ascii="Symbol" w:hAnsi="Symbol"/>
      </w:rPr>
    </w:lvl>
    <w:lvl w:ilvl="4" w:tplc="5BB24270">
      <w:start w:val="1"/>
      <w:numFmt w:val="bullet"/>
      <w:lvlText w:val="o"/>
      <w:lvlJc w:val="left"/>
      <w:pPr>
        <w:tabs>
          <w:tab w:val="num" w:pos="3600"/>
        </w:tabs>
        <w:ind w:left="3600" w:hanging="360"/>
      </w:pPr>
      <w:rPr>
        <w:rFonts w:ascii="Courier New" w:hAnsi="Courier New"/>
      </w:rPr>
    </w:lvl>
    <w:lvl w:ilvl="5" w:tplc="3D6CCCF4">
      <w:start w:val="1"/>
      <w:numFmt w:val="bullet"/>
      <w:lvlText w:val=""/>
      <w:lvlJc w:val="left"/>
      <w:pPr>
        <w:tabs>
          <w:tab w:val="num" w:pos="4320"/>
        </w:tabs>
        <w:ind w:left="4320" w:hanging="360"/>
      </w:pPr>
      <w:rPr>
        <w:rFonts w:ascii="Wingdings" w:hAnsi="Wingdings"/>
      </w:rPr>
    </w:lvl>
    <w:lvl w:ilvl="6" w:tplc="22D47728">
      <w:start w:val="1"/>
      <w:numFmt w:val="bullet"/>
      <w:lvlText w:val=""/>
      <w:lvlJc w:val="left"/>
      <w:pPr>
        <w:tabs>
          <w:tab w:val="num" w:pos="5040"/>
        </w:tabs>
        <w:ind w:left="5040" w:hanging="360"/>
      </w:pPr>
      <w:rPr>
        <w:rFonts w:ascii="Symbol" w:hAnsi="Symbol"/>
      </w:rPr>
    </w:lvl>
    <w:lvl w:ilvl="7" w:tplc="A9BE624C">
      <w:start w:val="1"/>
      <w:numFmt w:val="bullet"/>
      <w:lvlText w:val="o"/>
      <w:lvlJc w:val="left"/>
      <w:pPr>
        <w:tabs>
          <w:tab w:val="num" w:pos="5760"/>
        </w:tabs>
        <w:ind w:left="5760" w:hanging="360"/>
      </w:pPr>
      <w:rPr>
        <w:rFonts w:ascii="Courier New" w:hAnsi="Courier New"/>
      </w:rPr>
    </w:lvl>
    <w:lvl w:ilvl="8" w:tplc="78D6493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0F627CA">
      <w:start w:val="1"/>
      <w:numFmt w:val="bullet"/>
      <w:lvlText w:val=""/>
      <w:lvlJc w:val="left"/>
      <w:pPr>
        <w:ind w:left="720" w:hanging="360"/>
      </w:pPr>
      <w:rPr>
        <w:rFonts w:ascii="Symbol" w:hAnsi="Symbol"/>
      </w:rPr>
    </w:lvl>
    <w:lvl w:ilvl="1" w:tplc="F794986C">
      <w:start w:val="1"/>
      <w:numFmt w:val="bullet"/>
      <w:lvlText w:val="o"/>
      <w:lvlJc w:val="left"/>
      <w:pPr>
        <w:tabs>
          <w:tab w:val="num" w:pos="1440"/>
        </w:tabs>
        <w:ind w:left="1440" w:hanging="360"/>
      </w:pPr>
      <w:rPr>
        <w:rFonts w:ascii="Courier New" w:hAnsi="Courier New"/>
      </w:rPr>
    </w:lvl>
    <w:lvl w:ilvl="2" w:tplc="DA78F1BA">
      <w:start w:val="1"/>
      <w:numFmt w:val="bullet"/>
      <w:lvlText w:val=""/>
      <w:lvlJc w:val="left"/>
      <w:pPr>
        <w:tabs>
          <w:tab w:val="num" w:pos="2160"/>
        </w:tabs>
        <w:ind w:left="2160" w:hanging="360"/>
      </w:pPr>
      <w:rPr>
        <w:rFonts w:ascii="Wingdings" w:hAnsi="Wingdings"/>
      </w:rPr>
    </w:lvl>
    <w:lvl w:ilvl="3" w:tplc="EFB80818">
      <w:start w:val="1"/>
      <w:numFmt w:val="bullet"/>
      <w:lvlText w:val=""/>
      <w:lvlJc w:val="left"/>
      <w:pPr>
        <w:tabs>
          <w:tab w:val="num" w:pos="2880"/>
        </w:tabs>
        <w:ind w:left="2880" w:hanging="360"/>
      </w:pPr>
      <w:rPr>
        <w:rFonts w:ascii="Symbol" w:hAnsi="Symbol"/>
      </w:rPr>
    </w:lvl>
    <w:lvl w:ilvl="4" w:tplc="E9CA8166">
      <w:start w:val="1"/>
      <w:numFmt w:val="bullet"/>
      <w:lvlText w:val="o"/>
      <w:lvlJc w:val="left"/>
      <w:pPr>
        <w:tabs>
          <w:tab w:val="num" w:pos="3600"/>
        </w:tabs>
        <w:ind w:left="3600" w:hanging="360"/>
      </w:pPr>
      <w:rPr>
        <w:rFonts w:ascii="Courier New" w:hAnsi="Courier New"/>
      </w:rPr>
    </w:lvl>
    <w:lvl w:ilvl="5" w:tplc="BF0E153C">
      <w:start w:val="1"/>
      <w:numFmt w:val="bullet"/>
      <w:lvlText w:val=""/>
      <w:lvlJc w:val="left"/>
      <w:pPr>
        <w:tabs>
          <w:tab w:val="num" w:pos="4320"/>
        </w:tabs>
        <w:ind w:left="4320" w:hanging="360"/>
      </w:pPr>
      <w:rPr>
        <w:rFonts w:ascii="Wingdings" w:hAnsi="Wingdings"/>
      </w:rPr>
    </w:lvl>
    <w:lvl w:ilvl="6" w:tplc="226258BA">
      <w:start w:val="1"/>
      <w:numFmt w:val="bullet"/>
      <w:lvlText w:val=""/>
      <w:lvlJc w:val="left"/>
      <w:pPr>
        <w:tabs>
          <w:tab w:val="num" w:pos="5040"/>
        </w:tabs>
        <w:ind w:left="5040" w:hanging="360"/>
      </w:pPr>
      <w:rPr>
        <w:rFonts w:ascii="Symbol" w:hAnsi="Symbol"/>
      </w:rPr>
    </w:lvl>
    <w:lvl w:ilvl="7" w:tplc="2AB26F52">
      <w:start w:val="1"/>
      <w:numFmt w:val="bullet"/>
      <w:lvlText w:val="o"/>
      <w:lvlJc w:val="left"/>
      <w:pPr>
        <w:tabs>
          <w:tab w:val="num" w:pos="5760"/>
        </w:tabs>
        <w:ind w:left="5760" w:hanging="360"/>
      </w:pPr>
      <w:rPr>
        <w:rFonts w:ascii="Courier New" w:hAnsi="Courier New"/>
      </w:rPr>
    </w:lvl>
    <w:lvl w:ilvl="8" w:tplc="3B74643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5680EA9A">
      <w:start w:val="1"/>
      <w:numFmt w:val="bullet"/>
      <w:lvlText w:val=""/>
      <w:lvlJc w:val="left"/>
      <w:pPr>
        <w:ind w:left="720" w:hanging="360"/>
      </w:pPr>
      <w:rPr>
        <w:rFonts w:ascii="Symbol" w:hAnsi="Symbol"/>
      </w:rPr>
    </w:lvl>
    <w:lvl w:ilvl="1" w:tplc="C0C4B276">
      <w:start w:val="1"/>
      <w:numFmt w:val="bullet"/>
      <w:lvlText w:val="o"/>
      <w:lvlJc w:val="left"/>
      <w:pPr>
        <w:tabs>
          <w:tab w:val="num" w:pos="1440"/>
        </w:tabs>
        <w:ind w:left="1440" w:hanging="360"/>
      </w:pPr>
      <w:rPr>
        <w:rFonts w:ascii="Courier New" w:hAnsi="Courier New"/>
      </w:rPr>
    </w:lvl>
    <w:lvl w:ilvl="2" w:tplc="CA34C3D0">
      <w:start w:val="1"/>
      <w:numFmt w:val="bullet"/>
      <w:lvlText w:val=""/>
      <w:lvlJc w:val="left"/>
      <w:pPr>
        <w:tabs>
          <w:tab w:val="num" w:pos="2160"/>
        </w:tabs>
        <w:ind w:left="2160" w:hanging="360"/>
      </w:pPr>
      <w:rPr>
        <w:rFonts w:ascii="Wingdings" w:hAnsi="Wingdings"/>
      </w:rPr>
    </w:lvl>
    <w:lvl w:ilvl="3" w:tplc="9D684E98">
      <w:start w:val="1"/>
      <w:numFmt w:val="bullet"/>
      <w:lvlText w:val=""/>
      <w:lvlJc w:val="left"/>
      <w:pPr>
        <w:tabs>
          <w:tab w:val="num" w:pos="2880"/>
        </w:tabs>
        <w:ind w:left="2880" w:hanging="360"/>
      </w:pPr>
      <w:rPr>
        <w:rFonts w:ascii="Symbol" w:hAnsi="Symbol"/>
      </w:rPr>
    </w:lvl>
    <w:lvl w:ilvl="4" w:tplc="B64C1FAE">
      <w:start w:val="1"/>
      <w:numFmt w:val="bullet"/>
      <w:lvlText w:val="o"/>
      <w:lvlJc w:val="left"/>
      <w:pPr>
        <w:tabs>
          <w:tab w:val="num" w:pos="3600"/>
        </w:tabs>
        <w:ind w:left="3600" w:hanging="360"/>
      </w:pPr>
      <w:rPr>
        <w:rFonts w:ascii="Courier New" w:hAnsi="Courier New"/>
      </w:rPr>
    </w:lvl>
    <w:lvl w:ilvl="5" w:tplc="B3C4F6CA">
      <w:start w:val="1"/>
      <w:numFmt w:val="bullet"/>
      <w:lvlText w:val=""/>
      <w:lvlJc w:val="left"/>
      <w:pPr>
        <w:tabs>
          <w:tab w:val="num" w:pos="4320"/>
        </w:tabs>
        <w:ind w:left="4320" w:hanging="360"/>
      </w:pPr>
      <w:rPr>
        <w:rFonts w:ascii="Wingdings" w:hAnsi="Wingdings"/>
      </w:rPr>
    </w:lvl>
    <w:lvl w:ilvl="6" w:tplc="6D3CF7F6">
      <w:start w:val="1"/>
      <w:numFmt w:val="bullet"/>
      <w:lvlText w:val=""/>
      <w:lvlJc w:val="left"/>
      <w:pPr>
        <w:tabs>
          <w:tab w:val="num" w:pos="5040"/>
        </w:tabs>
        <w:ind w:left="5040" w:hanging="360"/>
      </w:pPr>
      <w:rPr>
        <w:rFonts w:ascii="Symbol" w:hAnsi="Symbol"/>
      </w:rPr>
    </w:lvl>
    <w:lvl w:ilvl="7" w:tplc="1ADA89A2">
      <w:start w:val="1"/>
      <w:numFmt w:val="bullet"/>
      <w:lvlText w:val="o"/>
      <w:lvlJc w:val="left"/>
      <w:pPr>
        <w:tabs>
          <w:tab w:val="num" w:pos="5760"/>
        </w:tabs>
        <w:ind w:left="5760" w:hanging="360"/>
      </w:pPr>
      <w:rPr>
        <w:rFonts w:ascii="Courier New" w:hAnsi="Courier New"/>
      </w:rPr>
    </w:lvl>
    <w:lvl w:ilvl="8" w:tplc="B1E64AF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DD42AF7C">
      <w:start w:val="1"/>
      <w:numFmt w:val="bullet"/>
      <w:lvlText w:val=""/>
      <w:lvlJc w:val="left"/>
      <w:pPr>
        <w:ind w:left="720" w:hanging="360"/>
      </w:pPr>
      <w:rPr>
        <w:rFonts w:ascii="Symbol" w:hAnsi="Symbol"/>
      </w:rPr>
    </w:lvl>
    <w:lvl w:ilvl="1" w:tplc="C39AA518">
      <w:start w:val="1"/>
      <w:numFmt w:val="bullet"/>
      <w:lvlText w:val="o"/>
      <w:lvlJc w:val="left"/>
      <w:pPr>
        <w:tabs>
          <w:tab w:val="num" w:pos="1440"/>
        </w:tabs>
        <w:ind w:left="1440" w:hanging="360"/>
      </w:pPr>
      <w:rPr>
        <w:rFonts w:ascii="Courier New" w:hAnsi="Courier New"/>
      </w:rPr>
    </w:lvl>
    <w:lvl w:ilvl="2" w:tplc="3BE2A3BC">
      <w:start w:val="1"/>
      <w:numFmt w:val="bullet"/>
      <w:lvlText w:val=""/>
      <w:lvlJc w:val="left"/>
      <w:pPr>
        <w:tabs>
          <w:tab w:val="num" w:pos="2160"/>
        </w:tabs>
        <w:ind w:left="2160" w:hanging="360"/>
      </w:pPr>
      <w:rPr>
        <w:rFonts w:ascii="Wingdings" w:hAnsi="Wingdings"/>
      </w:rPr>
    </w:lvl>
    <w:lvl w:ilvl="3" w:tplc="1240A220">
      <w:start w:val="1"/>
      <w:numFmt w:val="bullet"/>
      <w:lvlText w:val=""/>
      <w:lvlJc w:val="left"/>
      <w:pPr>
        <w:tabs>
          <w:tab w:val="num" w:pos="2880"/>
        </w:tabs>
        <w:ind w:left="2880" w:hanging="360"/>
      </w:pPr>
      <w:rPr>
        <w:rFonts w:ascii="Symbol" w:hAnsi="Symbol"/>
      </w:rPr>
    </w:lvl>
    <w:lvl w:ilvl="4" w:tplc="15F83516">
      <w:start w:val="1"/>
      <w:numFmt w:val="bullet"/>
      <w:lvlText w:val="o"/>
      <w:lvlJc w:val="left"/>
      <w:pPr>
        <w:tabs>
          <w:tab w:val="num" w:pos="3600"/>
        </w:tabs>
        <w:ind w:left="3600" w:hanging="360"/>
      </w:pPr>
      <w:rPr>
        <w:rFonts w:ascii="Courier New" w:hAnsi="Courier New"/>
      </w:rPr>
    </w:lvl>
    <w:lvl w:ilvl="5" w:tplc="1B5A907C">
      <w:start w:val="1"/>
      <w:numFmt w:val="bullet"/>
      <w:lvlText w:val=""/>
      <w:lvlJc w:val="left"/>
      <w:pPr>
        <w:tabs>
          <w:tab w:val="num" w:pos="4320"/>
        </w:tabs>
        <w:ind w:left="4320" w:hanging="360"/>
      </w:pPr>
      <w:rPr>
        <w:rFonts w:ascii="Wingdings" w:hAnsi="Wingdings"/>
      </w:rPr>
    </w:lvl>
    <w:lvl w:ilvl="6" w:tplc="8B68783E">
      <w:start w:val="1"/>
      <w:numFmt w:val="bullet"/>
      <w:lvlText w:val=""/>
      <w:lvlJc w:val="left"/>
      <w:pPr>
        <w:tabs>
          <w:tab w:val="num" w:pos="5040"/>
        </w:tabs>
        <w:ind w:left="5040" w:hanging="360"/>
      </w:pPr>
      <w:rPr>
        <w:rFonts w:ascii="Symbol" w:hAnsi="Symbol"/>
      </w:rPr>
    </w:lvl>
    <w:lvl w:ilvl="7" w:tplc="79B82B40">
      <w:start w:val="1"/>
      <w:numFmt w:val="bullet"/>
      <w:lvlText w:val="o"/>
      <w:lvlJc w:val="left"/>
      <w:pPr>
        <w:tabs>
          <w:tab w:val="num" w:pos="5760"/>
        </w:tabs>
        <w:ind w:left="5760" w:hanging="360"/>
      </w:pPr>
      <w:rPr>
        <w:rFonts w:ascii="Courier New" w:hAnsi="Courier New"/>
      </w:rPr>
    </w:lvl>
    <w:lvl w:ilvl="8" w:tplc="A4ACCF84">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ACEC302">
      <w:start w:val="1"/>
      <w:numFmt w:val="bullet"/>
      <w:lvlText w:val=""/>
      <w:lvlJc w:val="left"/>
      <w:pPr>
        <w:ind w:left="720" w:hanging="360"/>
      </w:pPr>
      <w:rPr>
        <w:rFonts w:ascii="Symbol" w:hAnsi="Symbol"/>
      </w:rPr>
    </w:lvl>
    <w:lvl w:ilvl="1" w:tplc="B6508AC6">
      <w:start w:val="1"/>
      <w:numFmt w:val="bullet"/>
      <w:lvlText w:val="o"/>
      <w:lvlJc w:val="left"/>
      <w:pPr>
        <w:tabs>
          <w:tab w:val="num" w:pos="1440"/>
        </w:tabs>
        <w:ind w:left="1440" w:hanging="360"/>
      </w:pPr>
      <w:rPr>
        <w:rFonts w:ascii="Courier New" w:hAnsi="Courier New"/>
      </w:rPr>
    </w:lvl>
    <w:lvl w:ilvl="2" w:tplc="62B8A58E">
      <w:start w:val="1"/>
      <w:numFmt w:val="bullet"/>
      <w:lvlText w:val=""/>
      <w:lvlJc w:val="left"/>
      <w:pPr>
        <w:tabs>
          <w:tab w:val="num" w:pos="2160"/>
        </w:tabs>
        <w:ind w:left="2160" w:hanging="360"/>
      </w:pPr>
      <w:rPr>
        <w:rFonts w:ascii="Wingdings" w:hAnsi="Wingdings"/>
      </w:rPr>
    </w:lvl>
    <w:lvl w:ilvl="3" w:tplc="BF525CB4">
      <w:start w:val="1"/>
      <w:numFmt w:val="bullet"/>
      <w:lvlText w:val=""/>
      <w:lvlJc w:val="left"/>
      <w:pPr>
        <w:tabs>
          <w:tab w:val="num" w:pos="2880"/>
        </w:tabs>
        <w:ind w:left="2880" w:hanging="360"/>
      </w:pPr>
      <w:rPr>
        <w:rFonts w:ascii="Symbol" w:hAnsi="Symbol"/>
      </w:rPr>
    </w:lvl>
    <w:lvl w:ilvl="4" w:tplc="CB6ECC62">
      <w:start w:val="1"/>
      <w:numFmt w:val="bullet"/>
      <w:lvlText w:val="o"/>
      <w:lvlJc w:val="left"/>
      <w:pPr>
        <w:tabs>
          <w:tab w:val="num" w:pos="3600"/>
        </w:tabs>
        <w:ind w:left="3600" w:hanging="360"/>
      </w:pPr>
      <w:rPr>
        <w:rFonts w:ascii="Courier New" w:hAnsi="Courier New"/>
      </w:rPr>
    </w:lvl>
    <w:lvl w:ilvl="5" w:tplc="695C842A">
      <w:start w:val="1"/>
      <w:numFmt w:val="bullet"/>
      <w:lvlText w:val=""/>
      <w:lvlJc w:val="left"/>
      <w:pPr>
        <w:tabs>
          <w:tab w:val="num" w:pos="4320"/>
        </w:tabs>
        <w:ind w:left="4320" w:hanging="360"/>
      </w:pPr>
      <w:rPr>
        <w:rFonts w:ascii="Wingdings" w:hAnsi="Wingdings"/>
      </w:rPr>
    </w:lvl>
    <w:lvl w:ilvl="6" w:tplc="D1D47022">
      <w:start w:val="1"/>
      <w:numFmt w:val="bullet"/>
      <w:lvlText w:val=""/>
      <w:lvlJc w:val="left"/>
      <w:pPr>
        <w:tabs>
          <w:tab w:val="num" w:pos="5040"/>
        </w:tabs>
        <w:ind w:left="5040" w:hanging="360"/>
      </w:pPr>
      <w:rPr>
        <w:rFonts w:ascii="Symbol" w:hAnsi="Symbol"/>
      </w:rPr>
    </w:lvl>
    <w:lvl w:ilvl="7" w:tplc="320C52B8">
      <w:start w:val="1"/>
      <w:numFmt w:val="bullet"/>
      <w:lvlText w:val="o"/>
      <w:lvlJc w:val="left"/>
      <w:pPr>
        <w:tabs>
          <w:tab w:val="num" w:pos="5760"/>
        </w:tabs>
        <w:ind w:left="5760" w:hanging="360"/>
      </w:pPr>
      <w:rPr>
        <w:rFonts w:ascii="Courier New" w:hAnsi="Courier New"/>
      </w:rPr>
    </w:lvl>
    <w:lvl w:ilvl="8" w:tplc="E1E46BA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B3F659CC">
      <w:start w:val="1"/>
      <w:numFmt w:val="bullet"/>
      <w:lvlText w:val=""/>
      <w:lvlJc w:val="left"/>
      <w:pPr>
        <w:ind w:left="720" w:hanging="360"/>
      </w:pPr>
      <w:rPr>
        <w:rFonts w:ascii="Symbol" w:hAnsi="Symbol"/>
      </w:rPr>
    </w:lvl>
    <w:lvl w:ilvl="1" w:tplc="4B50C162">
      <w:start w:val="1"/>
      <w:numFmt w:val="bullet"/>
      <w:lvlText w:val="o"/>
      <w:lvlJc w:val="left"/>
      <w:pPr>
        <w:tabs>
          <w:tab w:val="num" w:pos="1440"/>
        </w:tabs>
        <w:ind w:left="1440" w:hanging="360"/>
      </w:pPr>
      <w:rPr>
        <w:rFonts w:ascii="Courier New" w:hAnsi="Courier New"/>
      </w:rPr>
    </w:lvl>
    <w:lvl w:ilvl="2" w:tplc="613E0BC4">
      <w:start w:val="1"/>
      <w:numFmt w:val="bullet"/>
      <w:lvlText w:val=""/>
      <w:lvlJc w:val="left"/>
      <w:pPr>
        <w:tabs>
          <w:tab w:val="num" w:pos="2160"/>
        </w:tabs>
        <w:ind w:left="2160" w:hanging="360"/>
      </w:pPr>
      <w:rPr>
        <w:rFonts w:ascii="Wingdings" w:hAnsi="Wingdings"/>
      </w:rPr>
    </w:lvl>
    <w:lvl w:ilvl="3" w:tplc="D4684DBE">
      <w:start w:val="1"/>
      <w:numFmt w:val="bullet"/>
      <w:lvlText w:val=""/>
      <w:lvlJc w:val="left"/>
      <w:pPr>
        <w:tabs>
          <w:tab w:val="num" w:pos="2880"/>
        </w:tabs>
        <w:ind w:left="2880" w:hanging="360"/>
      </w:pPr>
      <w:rPr>
        <w:rFonts w:ascii="Symbol" w:hAnsi="Symbol"/>
      </w:rPr>
    </w:lvl>
    <w:lvl w:ilvl="4" w:tplc="F410C5C6">
      <w:start w:val="1"/>
      <w:numFmt w:val="bullet"/>
      <w:lvlText w:val="o"/>
      <w:lvlJc w:val="left"/>
      <w:pPr>
        <w:tabs>
          <w:tab w:val="num" w:pos="3600"/>
        </w:tabs>
        <w:ind w:left="3600" w:hanging="360"/>
      </w:pPr>
      <w:rPr>
        <w:rFonts w:ascii="Courier New" w:hAnsi="Courier New"/>
      </w:rPr>
    </w:lvl>
    <w:lvl w:ilvl="5" w:tplc="F3AE214E">
      <w:start w:val="1"/>
      <w:numFmt w:val="bullet"/>
      <w:lvlText w:val=""/>
      <w:lvlJc w:val="left"/>
      <w:pPr>
        <w:tabs>
          <w:tab w:val="num" w:pos="4320"/>
        </w:tabs>
        <w:ind w:left="4320" w:hanging="360"/>
      </w:pPr>
      <w:rPr>
        <w:rFonts w:ascii="Wingdings" w:hAnsi="Wingdings"/>
      </w:rPr>
    </w:lvl>
    <w:lvl w:ilvl="6" w:tplc="276E0072">
      <w:start w:val="1"/>
      <w:numFmt w:val="bullet"/>
      <w:lvlText w:val=""/>
      <w:lvlJc w:val="left"/>
      <w:pPr>
        <w:tabs>
          <w:tab w:val="num" w:pos="5040"/>
        </w:tabs>
        <w:ind w:left="5040" w:hanging="360"/>
      </w:pPr>
      <w:rPr>
        <w:rFonts w:ascii="Symbol" w:hAnsi="Symbol"/>
      </w:rPr>
    </w:lvl>
    <w:lvl w:ilvl="7" w:tplc="837CBDE4">
      <w:start w:val="1"/>
      <w:numFmt w:val="bullet"/>
      <w:lvlText w:val="o"/>
      <w:lvlJc w:val="left"/>
      <w:pPr>
        <w:tabs>
          <w:tab w:val="num" w:pos="5760"/>
        </w:tabs>
        <w:ind w:left="5760" w:hanging="360"/>
      </w:pPr>
      <w:rPr>
        <w:rFonts w:ascii="Courier New" w:hAnsi="Courier New"/>
      </w:rPr>
    </w:lvl>
    <w:lvl w:ilvl="8" w:tplc="7E6C8F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E21E1D76">
      <w:start w:val="1"/>
      <w:numFmt w:val="bullet"/>
      <w:lvlText w:val=""/>
      <w:lvlJc w:val="left"/>
      <w:pPr>
        <w:ind w:left="720" w:hanging="360"/>
      </w:pPr>
      <w:rPr>
        <w:rFonts w:ascii="Symbol" w:hAnsi="Symbol"/>
      </w:rPr>
    </w:lvl>
    <w:lvl w:ilvl="1" w:tplc="A7A4AFB6">
      <w:start w:val="1"/>
      <w:numFmt w:val="bullet"/>
      <w:lvlText w:val="o"/>
      <w:lvlJc w:val="left"/>
      <w:pPr>
        <w:tabs>
          <w:tab w:val="num" w:pos="1440"/>
        </w:tabs>
        <w:ind w:left="1440" w:hanging="360"/>
      </w:pPr>
      <w:rPr>
        <w:rFonts w:ascii="Courier New" w:hAnsi="Courier New"/>
      </w:rPr>
    </w:lvl>
    <w:lvl w:ilvl="2" w:tplc="47CA9A74">
      <w:start w:val="1"/>
      <w:numFmt w:val="bullet"/>
      <w:lvlText w:val=""/>
      <w:lvlJc w:val="left"/>
      <w:pPr>
        <w:tabs>
          <w:tab w:val="num" w:pos="2160"/>
        </w:tabs>
        <w:ind w:left="2160" w:hanging="360"/>
      </w:pPr>
      <w:rPr>
        <w:rFonts w:ascii="Wingdings" w:hAnsi="Wingdings"/>
      </w:rPr>
    </w:lvl>
    <w:lvl w:ilvl="3" w:tplc="ED56A642">
      <w:start w:val="1"/>
      <w:numFmt w:val="bullet"/>
      <w:lvlText w:val=""/>
      <w:lvlJc w:val="left"/>
      <w:pPr>
        <w:tabs>
          <w:tab w:val="num" w:pos="2880"/>
        </w:tabs>
        <w:ind w:left="2880" w:hanging="360"/>
      </w:pPr>
      <w:rPr>
        <w:rFonts w:ascii="Symbol" w:hAnsi="Symbol"/>
      </w:rPr>
    </w:lvl>
    <w:lvl w:ilvl="4" w:tplc="A0229F1C">
      <w:start w:val="1"/>
      <w:numFmt w:val="bullet"/>
      <w:lvlText w:val="o"/>
      <w:lvlJc w:val="left"/>
      <w:pPr>
        <w:tabs>
          <w:tab w:val="num" w:pos="3600"/>
        </w:tabs>
        <w:ind w:left="3600" w:hanging="360"/>
      </w:pPr>
      <w:rPr>
        <w:rFonts w:ascii="Courier New" w:hAnsi="Courier New"/>
      </w:rPr>
    </w:lvl>
    <w:lvl w:ilvl="5" w:tplc="9E7C8928">
      <w:start w:val="1"/>
      <w:numFmt w:val="bullet"/>
      <w:lvlText w:val=""/>
      <w:lvlJc w:val="left"/>
      <w:pPr>
        <w:tabs>
          <w:tab w:val="num" w:pos="4320"/>
        </w:tabs>
        <w:ind w:left="4320" w:hanging="360"/>
      </w:pPr>
      <w:rPr>
        <w:rFonts w:ascii="Wingdings" w:hAnsi="Wingdings"/>
      </w:rPr>
    </w:lvl>
    <w:lvl w:ilvl="6" w:tplc="50541258">
      <w:start w:val="1"/>
      <w:numFmt w:val="bullet"/>
      <w:lvlText w:val=""/>
      <w:lvlJc w:val="left"/>
      <w:pPr>
        <w:tabs>
          <w:tab w:val="num" w:pos="5040"/>
        </w:tabs>
        <w:ind w:left="5040" w:hanging="360"/>
      </w:pPr>
      <w:rPr>
        <w:rFonts w:ascii="Symbol" w:hAnsi="Symbol"/>
      </w:rPr>
    </w:lvl>
    <w:lvl w:ilvl="7" w:tplc="190E6F64">
      <w:start w:val="1"/>
      <w:numFmt w:val="bullet"/>
      <w:lvlText w:val="o"/>
      <w:lvlJc w:val="left"/>
      <w:pPr>
        <w:tabs>
          <w:tab w:val="num" w:pos="5760"/>
        </w:tabs>
        <w:ind w:left="5760" w:hanging="360"/>
      </w:pPr>
      <w:rPr>
        <w:rFonts w:ascii="Courier New" w:hAnsi="Courier New"/>
      </w:rPr>
    </w:lvl>
    <w:lvl w:ilvl="8" w:tplc="D52811AE">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1494B804">
      <w:start w:val="1"/>
      <w:numFmt w:val="bullet"/>
      <w:lvlText w:val=""/>
      <w:lvlJc w:val="left"/>
      <w:pPr>
        <w:ind w:left="720" w:hanging="360"/>
      </w:pPr>
      <w:rPr>
        <w:rFonts w:ascii="Symbol" w:hAnsi="Symbol"/>
      </w:rPr>
    </w:lvl>
    <w:lvl w:ilvl="1" w:tplc="216A6B16">
      <w:start w:val="1"/>
      <w:numFmt w:val="bullet"/>
      <w:lvlText w:val="o"/>
      <w:lvlJc w:val="left"/>
      <w:pPr>
        <w:tabs>
          <w:tab w:val="num" w:pos="1440"/>
        </w:tabs>
        <w:ind w:left="1440" w:hanging="360"/>
      </w:pPr>
      <w:rPr>
        <w:rFonts w:ascii="Courier New" w:hAnsi="Courier New"/>
      </w:rPr>
    </w:lvl>
    <w:lvl w:ilvl="2" w:tplc="904654FA">
      <w:start w:val="1"/>
      <w:numFmt w:val="bullet"/>
      <w:lvlText w:val=""/>
      <w:lvlJc w:val="left"/>
      <w:pPr>
        <w:tabs>
          <w:tab w:val="num" w:pos="2160"/>
        </w:tabs>
        <w:ind w:left="2160" w:hanging="360"/>
      </w:pPr>
      <w:rPr>
        <w:rFonts w:ascii="Wingdings" w:hAnsi="Wingdings"/>
      </w:rPr>
    </w:lvl>
    <w:lvl w:ilvl="3" w:tplc="906C1C02">
      <w:start w:val="1"/>
      <w:numFmt w:val="bullet"/>
      <w:lvlText w:val=""/>
      <w:lvlJc w:val="left"/>
      <w:pPr>
        <w:tabs>
          <w:tab w:val="num" w:pos="2880"/>
        </w:tabs>
        <w:ind w:left="2880" w:hanging="360"/>
      </w:pPr>
      <w:rPr>
        <w:rFonts w:ascii="Symbol" w:hAnsi="Symbol"/>
      </w:rPr>
    </w:lvl>
    <w:lvl w:ilvl="4" w:tplc="C0F63728">
      <w:start w:val="1"/>
      <w:numFmt w:val="bullet"/>
      <w:lvlText w:val="o"/>
      <w:lvlJc w:val="left"/>
      <w:pPr>
        <w:tabs>
          <w:tab w:val="num" w:pos="3600"/>
        </w:tabs>
        <w:ind w:left="3600" w:hanging="360"/>
      </w:pPr>
      <w:rPr>
        <w:rFonts w:ascii="Courier New" w:hAnsi="Courier New"/>
      </w:rPr>
    </w:lvl>
    <w:lvl w:ilvl="5" w:tplc="5C86F270">
      <w:start w:val="1"/>
      <w:numFmt w:val="bullet"/>
      <w:lvlText w:val=""/>
      <w:lvlJc w:val="left"/>
      <w:pPr>
        <w:tabs>
          <w:tab w:val="num" w:pos="4320"/>
        </w:tabs>
        <w:ind w:left="4320" w:hanging="360"/>
      </w:pPr>
      <w:rPr>
        <w:rFonts w:ascii="Wingdings" w:hAnsi="Wingdings"/>
      </w:rPr>
    </w:lvl>
    <w:lvl w:ilvl="6" w:tplc="6B562670">
      <w:start w:val="1"/>
      <w:numFmt w:val="bullet"/>
      <w:lvlText w:val=""/>
      <w:lvlJc w:val="left"/>
      <w:pPr>
        <w:tabs>
          <w:tab w:val="num" w:pos="5040"/>
        </w:tabs>
        <w:ind w:left="5040" w:hanging="360"/>
      </w:pPr>
      <w:rPr>
        <w:rFonts w:ascii="Symbol" w:hAnsi="Symbol"/>
      </w:rPr>
    </w:lvl>
    <w:lvl w:ilvl="7" w:tplc="153E63A4">
      <w:start w:val="1"/>
      <w:numFmt w:val="bullet"/>
      <w:lvlText w:val="o"/>
      <w:lvlJc w:val="left"/>
      <w:pPr>
        <w:tabs>
          <w:tab w:val="num" w:pos="5760"/>
        </w:tabs>
        <w:ind w:left="5760" w:hanging="360"/>
      </w:pPr>
      <w:rPr>
        <w:rFonts w:ascii="Courier New" w:hAnsi="Courier New"/>
      </w:rPr>
    </w:lvl>
    <w:lvl w:ilvl="8" w:tplc="16C4E13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BC70A6E8">
      <w:start w:val="1"/>
      <w:numFmt w:val="bullet"/>
      <w:lvlText w:val=""/>
      <w:lvlJc w:val="left"/>
      <w:pPr>
        <w:ind w:left="720" w:hanging="360"/>
      </w:pPr>
      <w:rPr>
        <w:rFonts w:ascii="Symbol" w:hAnsi="Symbol"/>
      </w:rPr>
    </w:lvl>
    <w:lvl w:ilvl="1" w:tplc="7B107BC6">
      <w:start w:val="1"/>
      <w:numFmt w:val="bullet"/>
      <w:lvlText w:val="o"/>
      <w:lvlJc w:val="left"/>
      <w:pPr>
        <w:tabs>
          <w:tab w:val="num" w:pos="1440"/>
        </w:tabs>
        <w:ind w:left="1440" w:hanging="360"/>
      </w:pPr>
      <w:rPr>
        <w:rFonts w:ascii="Courier New" w:hAnsi="Courier New"/>
      </w:rPr>
    </w:lvl>
    <w:lvl w:ilvl="2" w:tplc="02BA0D78">
      <w:start w:val="1"/>
      <w:numFmt w:val="bullet"/>
      <w:lvlText w:val=""/>
      <w:lvlJc w:val="left"/>
      <w:pPr>
        <w:tabs>
          <w:tab w:val="num" w:pos="2160"/>
        </w:tabs>
        <w:ind w:left="2160" w:hanging="360"/>
      </w:pPr>
      <w:rPr>
        <w:rFonts w:ascii="Wingdings" w:hAnsi="Wingdings"/>
      </w:rPr>
    </w:lvl>
    <w:lvl w:ilvl="3" w:tplc="EF820B16">
      <w:start w:val="1"/>
      <w:numFmt w:val="bullet"/>
      <w:lvlText w:val=""/>
      <w:lvlJc w:val="left"/>
      <w:pPr>
        <w:tabs>
          <w:tab w:val="num" w:pos="2880"/>
        </w:tabs>
        <w:ind w:left="2880" w:hanging="360"/>
      </w:pPr>
      <w:rPr>
        <w:rFonts w:ascii="Symbol" w:hAnsi="Symbol"/>
      </w:rPr>
    </w:lvl>
    <w:lvl w:ilvl="4" w:tplc="A0CAF342">
      <w:start w:val="1"/>
      <w:numFmt w:val="bullet"/>
      <w:lvlText w:val="o"/>
      <w:lvlJc w:val="left"/>
      <w:pPr>
        <w:tabs>
          <w:tab w:val="num" w:pos="3600"/>
        </w:tabs>
        <w:ind w:left="3600" w:hanging="360"/>
      </w:pPr>
      <w:rPr>
        <w:rFonts w:ascii="Courier New" w:hAnsi="Courier New"/>
      </w:rPr>
    </w:lvl>
    <w:lvl w:ilvl="5" w:tplc="D616A3B0">
      <w:start w:val="1"/>
      <w:numFmt w:val="bullet"/>
      <w:lvlText w:val=""/>
      <w:lvlJc w:val="left"/>
      <w:pPr>
        <w:tabs>
          <w:tab w:val="num" w:pos="4320"/>
        </w:tabs>
        <w:ind w:left="4320" w:hanging="360"/>
      </w:pPr>
      <w:rPr>
        <w:rFonts w:ascii="Wingdings" w:hAnsi="Wingdings"/>
      </w:rPr>
    </w:lvl>
    <w:lvl w:ilvl="6" w:tplc="2490EA60">
      <w:start w:val="1"/>
      <w:numFmt w:val="bullet"/>
      <w:lvlText w:val=""/>
      <w:lvlJc w:val="left"/>
      <w:pPr>
        <w:tabs>
          <w:tab w:val="num" w:pos="5040"/>
        </w:tabs>
        <w:ind w:left="5040" w:hanging="360"/>
      </w:pPr>
      <w:rPr>
        <w:rFonts w:ascii="Symbol" w:hAnsi="Symbol"/>
      </w:rPr>
    </w:lvl>
    <w:lvl w:ilvl="7" w:tplc="E916726A">
      <w:start w:val="1"/>
      <w:numFmt w:val="bullet"/>
      <w:lvlText w:val="o"/>
      <w:lvlJc w:val="left"/>
      <w:pPr>
        <w:tabs>
          <w:tab w:val="num" w:pos="5760"/>
        </w:tabs>
        <w:ind w:left="5760" w:hanging="360"/>
      </w:pPr>
      <w:rPr>
        <w:rFonts w:ascii="Courier New" w:hAnsi="Courier New"/>
      </w:rPr>
    </w:lvl>
    <w:lvl w:ilvl="8" w:tplc="DC2C2F44">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8E362334">
      <w:start w:val="1"/>
      <w:numFmt w:val="bullet"/>
      <w:lvlText w:val=""/>
      <w:lvlJc w:val="left"/>
      <w:pPr>
        <w:ind w:left="720" w:hanging="360"/>
      </w:pPr>
      <w:rPr>
        <w:rFonts w:ascii="Symbol" w:hAnsi="Symbol"/>
      </w:rPr>
    </w:lvl>
    <w:lvl w:ilvl="1" w:tplc="FA425082">
      <w:start w:val="1"/>
      <w:numFmt w:val="bullet"/>
      <w:lvlText w:val="o"/>
      <w:lvlJc w:val="left"/>
      <w:pPr>
        <w:tabs>
          <w:tab w:val="num" w:pos="1440"/>
        </w:tabs>
        <w:ind w:left="1440" w:hanging="360"/>
      </w:pPr>
      <w:rPr>
        <w:rFonts w:ascii="Courier New" w:hAnsi="Courier New"/>
      </w:rPr>
    </w:lvl>
    <w:lvl w:ilvl="2" w:tplc="1E421188">
      <w:start w:val="1"/>
      <w:numFmt w:val="bullet"/>
      <w:lvlText w:val=""/>
      <w:lvlJc w:val="left"/>
      <w:pPr>
        <w:tabs>
          <w:tab w:val="num" w:pos="2160"/>
        </w:tabs>
        <w:ind w:left="2160" w:hanging="360"/>
      </w:pPr>
      <w:rPr>
        <w:rFonts w:ascii="Wingdings" w:hAnsi="Wingdings"/>
      </w:rPr>
    </w:lvl>
    <w:lvl w:ilvl="3" w:tplc="11AE8026">
      <w:start w:val="1"/>
      <w:numFmt w:val="bullet"/>
      <w:lvlText w:val=""/>
      <w:lvlJc w:val="left"/>
      <w:pPr>
        <w:tabs>
          <w:tab w:val="num" w:pos="2880"/>
        </w:tabs>
        <w:ind w:left="2880" w:hanging="360"/>
      </w:pPr>
      <w:rPr>
        <w:rFonts w:ascii="Symbol" w:hAnsi="Symbol"/>
      </w:rPr>
    </w:lvl>
    <w:lvl w:ilvl="4" w:tplc="C88C3B98">
      <w:start w:val="1"/>
      <w:numFmt w:val="bullet"/>
      <w:lvlText w:val="o"/>
      <w:lvlJc w:val="left"/>
      <w:pPr>
        <w:tabs>
          <w:tab w:val="num" w:pos="3600"/>
        </w:tabs>
        <w:ind w:left="3600" w:hanging="360"/>
      </w:pPr>
      <w:rPr>
        <w:rFonts w:ascii="Courier New" w:hAnsi="Courier New"/>
      </w:rPr>
    </w:lvl>
    <w:lvl w:ilvl="5" w:tplc="AC246C6E">
      <w:start w:val="1"/>
      <w:numFmt w:val="bullet"/>
      <w:lvlText w:val=""/>
      <w:lvlJc w:val="left"/>
      <w:pPr>
        <w:tabs>
          <w:tab w:val="num" w:pos="4320"/>
        </w:tabs>
        <w:ind w:left="4320" w:hanging="360"/>
      </w:pPr>
      <w:rPr>
        <w:rFonts w:ascii="Wingdings" w:hAnsi="Wingdings"/>
      </w:rPr>
    </w:lvl>
    <w:lvl w:ilvl="6" w:tplc="2A9E50D2">
      <w:start w:val="1"/>
      <w:numFmt w:val="bullet"/>
      <w:lvlText w:val=""/>
      <w:lvlJc w:val="left"/>
      <w:pPr>
        <w:tabs>
          <w:tab w:val="num" w:pos="5040"/>
        </w:tabs>
        <w:ind w:left="5040" w:hanging="360"/>
      </w:pPr>
      <w:rPr>
        <w:rFonts w:ascii="Symbol" w:hAnsi="Symbol"/>
      </w:rPr>
    </w:lvl>
    <w:lvl w:ilvl="7" w:tplc="072A2F66">
      <w:start w:val="1"/>
      <w:numFmt w:val="bullet"/>
      <w:lvlText w:val="o"/>
      <w:lvlJc w:val="left"/>
      <w:pPr>
        <w:tabs>
          <w:tab w:val="num" w:pos="5760"/>
        </w:tabs>
        <w:ind w:left="5760" w:hanging="360"/>
      </w:pPr>
      <w:rPr>
        <w:rFonts w:ascii="Courier New" w:hAnsi="Courier New"/>
      </w:rPr>
    </w:lvl>
    <w:lvl w:ilvl="8" w:tplc="B300BC7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46547B54">
      <w:start w:val="1"/>
      <w:numFmt w:val="bullet"/>
      <w:lvlText w:val=""/>
      <w:lvlJc w:val="left"/>
      <w:pPr>
        <w:ind w:left="720" w:hanging="360"/>
      </w:pPr>
      <w:rPr>
        <w:rFonts w:ascii="Symbol" w:hAnsi="Symbol"/>
      </w:rPr>
    </w:lvl>
    <w:lvl w:ilvl="1" w:tplc="B31A617C">
      <w:start w:val="1"/>
      <w:numFmt w:val="bullet"/>
      <w:lvlText w:val="o"/>
      <w:lvlJc w:val="left"/>
      <w:pPr>
        <w:tabs>
          <w:tab w:val="num" w:pos="1440"/>
        </w:tabs>
        <w:ind w:left="1440" w:hanging="360"/>
      </w:pPr>
      <w:rPr>
        <w:rFonts w:ascii="Courier New" w:hAnsi="Courier New"/>
      </w:rPr>
    </w:lvl>
    <w:lvl w:ilvl="2" w:tplc="628AAB32">
      <w:start w:val="1"/>
      <w:numFmt w:val="bullet"/>
      <w:lvlText w:val=""/>
      <w:lvlJc w:val="left"/>
      <w:pPr>
        <w:tabs>
          <w:tab w:val="num" w:pos="2160"/>
        </w:tabs>
        <w:ind w:left="2160" w:hanging="360"/>
      </w:pPr>
      <w:rPr>
        <w:rFonts w:ascii="Wingdings" w:hAnsi="Wingdings"/>
      </w:rPr>
    </w:lvl>
    <w:lvl w:ilvl="3" w:tplc="4CE6A1C4">
      <w:start w:val="1"/>
      <w:numFmt w:val="bullet"/>
      <w:lvlText w:val=""/>
      <w:lvlJc w:val="left"/>
      <w:pPr>
        <w:tabs>
          <w:tab w:val="num" w:pos="2880"/>
        </w:tabs>
        <w:ind w:left="2880" w:hanging="360"/>
      </w:pPr>
      <w:rPr>
        <w:rFonts w:ascii="Symbol" w:hAnsi="Symbol"/>
      </w:rPr>
    </w:lvl>
    <w:lvl w:ilvl="4" w:tplc="676E6D70">
      <w:start w:val="1"/>
      <w:numFmt w:val="bullet"/>
      <w:lvlText w:val="o"/>
      <w:lvlJc w:val="left"/>
      <w:pPr>
        <w:tabs>
          <w:tab w:val="num" w:pos="3600"/>
        </w:tabs>
        <w:ind w:left="3600" w:hanging="360"/>
      </w:pPr>
      <w:rPr>
        <w:rFonts w:ascii="Courier New" w:hAnsi="Courier New"/>
      </w:rPr>
    </w:lvl>
    <w:lvl w:ilvl="5" w:tplc="C690237E">
      <w:start w:val="1"/>
      <w:numFmt w:val="bullet"/>
      <w:lvlText w:val=""/>
      <w:lvlJc w:val="left"/>
      <w:pPr>
        <w:tabs>
          <w:tab w:val="num" w:pos="4320"/>
        </w:tabs>
        <w:ind w:left="4320" w:hanging="360"/>
      </w:pPr>
      <w:rPr>
        <w:rFonts w:ascii="Wingdings" w:hAnsi="Wingdings"/>
      </w:rPr>
    </w:lvl>
    <w:lvl w:ilvl="6" w:tplc="0248E77C">
      <w:start w:val="1"/>
      <w:numFmt w:val="bullet"/>
      <w:lvlText w:val=""/>
      <w:lvlJc w:val="left"/>
      <w:pPr>
        <w:tabs>
          <w:tab w:val="num" w:pos="5040"/>
        </w:tabs>
        <w:ind w:left="5040" w:hanging="360"/>
      </w:pPr>
      <w:rPr>
        <w:rFonts w:ascii="Symbol" w:hAnsi="Symbol"/>
      </w:rPr>
    </w:lvl>
    <w:lvl w:ilvl="7" w:tplc="19960F8C">
      <w:start w:val="1"/>
      <w:numFmt w:val="bullet"/>
      <w:lvlText w:val="o"/>
      <w:lvlJc w:val="left"/>
      <w:pPr>
        <w:tabs>
          <w:tab w:val="num" w:pos="5760"/>
        </w:tabs>
        <w:ind w:left="5760" w:hanging="360"/>
      </w:pPr>
      <w:rPr>
        <w:rFonts w:ascii="Courier New" w:hAnsi="Courier New"/>
      </w:rPr>
    </w:lvl>
    <w:lvl w:ilvl="8" w:tplc="F2A2DF7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6C04864">
      <w:start w:val="1"/>
      <w:numFmt w:val="bullet"/>
      <w:lvlText w:val=""/>
      <w:lvlJc w:val="left"/>
      <w:pPr>
        <w:ind w:left="720" w:hanging="360"/>
      </w:pPr>
      <w:rPr>
        <w:rFonts w:ascii="Symbol" w:hAnsi="Symbol"/>
      </w:rPr>
    </w:lvl>
    <w:lvl w:ilvl="1" w:tplc="9B187530">
      <w:start w:val="1"/>
      <w:numFmt w:val="bullet"/>
      <w:lvlText w:val="o"/>
      <w:lvlJc w:val="left"/>
      <w:pPr>
        <w:tabs>
          <w:tab w:val="num" w:pos="1440"/>
        </w:tabs>
        <w:ind w:left="1440" w:hanging="360"/>
      </w:pPr>
      <w:rPr>
        <w:rFonts w:ascii="Courier New" w:hAnsi="Courier New"/>
      </w:rPr>
    </w:lvl>
    <w:lvl w:ilvl="2" w:tplc="0BC4E226">
      <w:start w:val="1"/>
      <w:numFmt w:val="bullet"/>
      <w:lvlText w:val=""/>
      <w:lvlJc w:val="left"/>
      <w:pPr>
        <w:tabs>
          <w:tab w:val="num" w:pos="2160"/>
        </w:tabs>
        <w:ind w:left="2160" w:hanging="360"/>
      </w:pPr>
      <w:rPr>
        <w:rFonts w:ascii="Wingdings" w:hAnsi="Wingdings"/>
      </w:rPr>
    </w:lvl>
    <w:lvl w:ilvl="3" w:tplc="4C9C7522">
      <w:start w:val="1"/>
      <w:numFmt w:val="bullet"/>
      <w:lvlText w:val=""/>
      <w:lvlJc w:val="left"/>
      <w:pPr>
        <w:tabs>
          <w:tab w:val="num" w:pos="2880"/>
        </w:tabs>
        <w:ind w:left="2880" w:hanging="360"/>
      </w:pPr>
      <w:rPr>
        <w:rFonts w:ascii="Symbol" w:hAnsi="Symbol"/>
      </w:rPr>
    </w:lvl>
    <w:lvl w:ilvl="4" w:tplc="F7F062DE">
      <w:start w:val="1"/>
      <w:numFmt w:val="bullet"/>
      <w:lvlText w:val="o"/>
      <w:lvlJc w:val="left"/>
      <w:pPr>
        <w:tabs>
          <w:tab w:val="num" w:pos="3600"/>
        </w:tabs>
        <w:ind w:left="3600" w:hanging="360"/>
      </w:pPr>
      <w:rPr>
        <w:rFonts w:ascii="Courier New" w:hAnsi="Courier New"/>
      </w:rPr>
    </w:lvl>
    <w:lvl w:ilvl="5" w:tplc="57B2A366">
      <w:start w:val="1"/>
      <w:numFmt w:val="bullet"/>
      <w:lvlText w:val=""/>
      <w:lvlJc w:val="left"/>
      <w:pPr>
        <w:tabs>
          <w:tab w:val="num" w:pos="4320"/>
        </w:tabs>
        <w:ind w:left="4320" w:hanging="360"/>
      </w:pPr>
      <w:rPr>
        <w:rFonts w:ascii="Wingdings" w:hAnsi="Wingdings"/>
      </w:rPr>
    </w:lvl>
    <w:lvl w:ilvl="6" w:tplc="26584E82">
      <w:start w:val="1"/>
      <w:numFmt w:val="bullet"/>
      <w:lvlText w:val=""/>
      <w:lvlJc w:val="left"/>
      <w:pPr>
        <w:tabs>
          <w:tab w:val="num" w:pos="5040"/>
        </w:tabs>
        <w:ind w:left="5040" w:hanging="360"/>
      </w:pPr>
      <w:rPr>
        <w:rFonts w:ascii="Symbol" w:hAnsi="Symbol"/>
      </w:rPr>
    </w:lvl>
    <w:lvl w:ilvl="7" w:tplc="6554BF36">
      <w:start w:val="1"/>
      <w:numFmt w:val="bullet"/>
      <w:lvlText w:val="o"/>
      <w:lvlJc w:val="left"/>
      <w:pPr>
        <w:tabs>
          <w:tab w:val="num" w:pos="5760"/>
        </w:tabs>
        <w:ind w:left="5760" w:hanging="360"/>
      </w:pPr>
      <w:rPr>
        <w:rFonts w:ascii="Courier New" w:hAnsi="Courier New"/>
      </w:rPr>
    </w:lvl>
    <w:lvl w:ilvl="8" w:tplc="0DAAB0FE">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362D2A2">
      <w:start w:val="1"/>
      <w:numFmt w:val="bullet"/>
      <w:lvlText w:val=""/>
      <w:lvlJc w:val="left"/>
      <w:pPr>
        <w:ind w:left="720" w:hanging="360"/>
      </w:pPr>
      <w:rPr>
        <w:rFonts w:ascii="Symbol" w:hAnsi="Symbol"/>
      </w:rPr>
    </w:lvl>
    <w:lvl w:ilvl="1" w:tplc="1EE0F772">
      <w:start w:val="1"/>
      <w:numFmt w:val="bullet"/>
      <w:lvlText w:val="o"/>
      <w:lvlJc w:val="left"/>
      <w:pPr>
        <w:tabs>
          <w:tab w:val="num" w:pos="1440"/>
        </w:tabs>
        <w:ind w:left="1440" w:hanging="360"/>
      </w:pPr>
      <w:rPr>
        <w:rFonts w:ascii="Courier New" w:hAnsi="Courier New"/>
      </w:rPr>
    </w:lvl>
    <w:lvl w:ilvl="2" w:tplc="8112FFBA">
      <w:start w:val="1"/>
      <w:numFmt w:val="bullet"/>
      <w:lvlText w:val=""/>
      <w:lvlJc w:val="left"/>
      <w:pPr>
        <w:tabs>
          <w:tab w:val="num" w:pos="2160"/>
        </w:tabs>
        <w:ind w:left="2160" w:hanging="360"/>
      </w:pPr>
      <w:rPr>
        <w:rFonts w:ascii="Wingdings" w:hAnsi="Wingdings"/>
      </w:rPr>
    </w:lvl>
    <w:lvl w:ilvl="3" w:tplc="219CCB8A">
      <w:start w:val="1"/>
      <w:numFmt w:val="bullet"/>
      <w:lvlText w:val=""/>
      <w:lvlJc w:val="left"/>
      <w:pPr>
        <w:tabs>
          <w:tab w:val="num" w:pos="2880"/>
        </w:tabs>
        <w:ind w:left="2880" w:hanging="360"/>
      </w:pPr>
      <w:rPr>
        <w:rFonts w:ascii="Symbol" w:hAnsi="Symbol"/>
      </w:rPr>
    </w:lvl>
    <w:lvl w:ilvl="4" w:tplc="22E8815A">
      <w:start w:val="1"/>
      <w:numFmt w:val="bullet"/>
      <w:lvlText w:val="o"/>
      <w:lvlJc w:val="left"/>
      <w:pPr>
        <w:tabs>
          <w:tab w:val="num" w:pos="3600"/>
        </w:tabs>
        <w:ind w:left="3600" w:hanging="360"/>
      </w:pPr>
      <w:rPr>
        <w:rFonts w:ascii="Courier New" w:hAnsi="Courier New"/>
      </w:rPr>
    </w:lvl>
    <w:lvl w:ilvl="5" w:tplc="DD549EE8">
      <w:start w:val="1"/>
      <w:numFmt w:val="bullet"/>
      <w:lvlText w:val=""/>
      <w:lvlJc w:val="left"/>
      <w:pPr>
        <w:tabs>
          <w:tab w:val="num" w:pos="4320"/>
        </w:tabs>
        <w:ind w:left="4320" w:hanging="360"/>
      </w:pPr>
      <w:rPr>
        <w:rFonts w:ascii="Wingdings" w:hAnsi="Wingdings"/>
      </w:rPr>
    </w:lvl>
    <w:lvl w:ilvl="6" w:tplc="B672CA48">
      <w:start w:val="1"/>
      <w:numFmt w:val="bullet"/>
      <w:lvlText w:val=""/>
      <w:lvlJc w:val="left"/>
      <w:pPr>
        <w:tabs>
          <w:tab w:val="num" w:pos="5040"/>
        </w:tabs>
        <w:ind w:left="5040" w:hanging="360"/>
      </w:pPr>
      <w:rPr>
        <w:rFonts w:ascii="Symbol" w:hAnsi="Symbol"/>
      </w:rPr>
    </w:lvl>
    <w:lvl w:ilvl="7" w:tplc="A51E1D5A">
      <w:start w:val="1"/>
      <w:numFmt w:val="bullet"/>
      <w:lvlText w:val="o"/>
      <w:lvlJc w:val="left"/>
      <w:pPr>
        <w:tabs>
          <w:tab w:val="num" w:pos="5760"/>
        </w:tabs>
        <w:ind w:left="5760" w:hanging="360"/>
      </w:pPr>
      <w:rPr>
        <w:rFonts w:ascii="Courier New" w:hAnsi="Courier New"/>
      </w:rPr>
    </w:lvl>
    <w:lvl w:ilvl="8" w:tplc="6A98C4B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290AE342">
      <w:start w:val="1"/>
      <w:numFmt w:val="bullet"/>
      <w:lvlText w:val=""/>
      <w:lvlJc w:val="left"/>
      <w:pPr>
        <w:ind w:left="720" w:hanging="360"/>
      </w:pPr>
      <w:rPr>
        <w:rFonts w:ascii="Symbol" w:hAnsi="Symbol"/>
      </w:rPr>
    </w:lvl>
    <w:lvl w:ilvl="1" w:tplc="12B048E8">
      <w:start w:val="1"/>
      <w:numFmt w:val="bullet"/>
      <w:lvlText w:val="o"/>
      <w:lvlJc w:val="left"/>
      <w:pPr>
        <w:tabs>
          <w:tab w:val="num" w:pos="1440"/>
        </w:tabs>
        <w:ind w:left="1440" w:hanging="360"/>
      </w:pPr>
      <w:rPr>
        <w:rFonts w:ascii="Courier New" w:hAnsi="Courier New"/>
      </w:rPr>
    </w:lvl>
    <w:lvl w:ilvl="2" w:tplc="39E09B60">
      <w:start w:val="1"/>
      <w:numFmt w:val="bullet"/>
      <w:lvlText w:val=""/>
      <w:lvlJc w:val="left"/>
      <w:pPr>
        <w:tabs>
          <w:tab w:val="num" w:pos="2160"/>
        </w:tabs>
        <w:ind w:left="2160" w:hanging="360"/>
      </w:pPr>
      <w:rPr>
        <w:rFonts w:ascii="Wingdings" w:hAnsi="Wingdings"/>
      </w:rPr>
    </w:lvl>
    <w:lvl w:ilvl="3" w:tplc="591E30D6">
      <w:start w:val="1"/>
      <w:numFmt w:val="bullet"/>
      <w:lvlText w:val=""/>
      <w:lvlJc w:val="left"/>
      <w:pPr>
        <w:tabs>
          <w:tab w:val="num" w:pos="2880"/>
        </w:tabs>
        <w:ind w:left="2880" w:hanging="360"/>
      </w:pPr>
      <w:rPr>
        <w:rFonts w:ascii="Symbol" w:hAnsi="Symbol"/>
      </w:rPr>
    </w:lvl>
    <w:lvl w:ilvl="4" w:tplc="CB04157C">
      <w:start w:val="1"/>
      <w:numFmt w:val="bullet"/>
      <w:lvlText w:val="o"/>
      <w:lvlJc w:val="left"/>
      <w:pPr>
        <w:tabs>
          <w:tab w:val="num" w:pos="3600"/>
        </w:tabs>
        <w:ind w:left="3600" w:hanging="360"/>
      </w:pPr>
      <w:rPr>
        <w:rFonts w:ascii="Courier New" w:hAnsi="Courier New"/>
      </w:rPr>
    </w:lvl>
    <w:lvl w:ilvl="5" w:tplc="749621EA">
      <w:start w:val="1"/>
      <w:numFmt w:val="bullet"/>
      <w:lvlText w:val=""/>
      <w:lvlJc w:val="left"/>
      <w:pPr>
        <w:tabs>
          <w:tab w:val="num" w:pos="4320"/>
        </w:tabs>
        <w:ind w:left="4320" w:hanging="360"/>
      </w:pPr>
      <w:rPr>
        <w:rFonts w:ascii="Wingdings" w:hAnsi="Wingdings"/>
      </w:rPr>
    </w:lvl>
    <w:lvl w:ilvl="6" w:tplc="77C67ED6">
      <w:start w:val="1"/>
      <w:numFmt w:val="bullet"/>
      <w:lvlText w:val=""/>
      <w:lvlJc w:val="left"/>
      <w:pPr>
        <w:tabs>
          <w:tab w:val="num" w:pos="5040"/>
        </w:tabs>
        <w:ind w:left="5040" w:hanging="360"/>
      </w:pPr>
      <w:rPr>
        <w:rFonts w:ascii="Symbol" w:hAnsi="Symbol"/>
      </w:rPr>
    </w:lvl>
    <w:lvl w:ilvl="7" w:tplc="5CE8A780">
      <w:start w:val="1"/>
      <w:numFmt w:val="bullet"/>
      <w:lvlText w:val="o"/>
      <w:lvlJc w:val="left"/>
      <w:pPr>
        <w:tabs>
          <w:tab w:val="num" w:pos="5760"/>
        </w:tabs>
        <w:ind w:left="5760" w:hanging="360"/>
      </w:pPr>
      <w:rPr>
        <w:rFonts w:ascii="Courier New" w:hAnsi="Courier New"/>
      </w:rPr>
    </w:lvl>
    <w:lvl w:ilvl="8" w:tplc="7EDC626A">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A289BB4">
      <w:start w:val="1"/>
      <w:numFmt w:val="bullet"/>
      <w:lvlText w:val=""/>
      <w:lvlJc w:val="left"/>
      <w:pPr>
        <w:ind w:left="720" w:hanging="360"/>
      </w:pPr>
      <w:rPr>
        <w:rFonts w:ascii="Symbol" w:hAnsi="Symbol"/>
      </w:rPr>
    </w:lvl>
    <w:lvl w:ilvl="1" w:tplc="D7A8F786">
      <w:start w:val="1"/>
      <w:numFmt w:val="bullet"/>
      <w:lvlText w:val="o"/>
      <w:lvlJc w:val="left"/>
      <w:pPr>
        <w:tabs>
          <w:tab w:val="num" w:pos="1440"/>
        </w:tabs>
        <w:ind w:left="1440" w:hanging="360"/>
      </w:pPr>
      <w:rPr>
        <w:rFonts w:ascii="Courier New" w:hAnsi="Courier New"/>
      </w:rPr>
    </w:lvl>
    <w:lvl w:ilvl="2" w:tplc="63902068">
      <w:start w:val="1"/>
      <w:numFmt w:val="bullet"/>
      <w:lvlText w:val=""/>
      <w:lvlJc w:val="left"/>
      <w:pPr>
        <w:tabs>
          <w:tab w:val="num" w:pos="2160"/>
        </w:tabs>
        <w:ind w:left="2160" w:hanging="360"/>
      </w:pPr>
      <w:rPr>
        <w:rFonts w:ascii="Wingdings" w:hAnsi="Wingdings"/>
      </w:rPr>
    </w:lvl>
    <w:lvl w:ilvl="3" w:tplc="88EAEEFC">
      <w:start w:val="1"/>
      <w:numFmt w:val="bullet"/>
      <w:lvlText w:val=""/>
      <w:lvlJc w:val="left"/>
      <w:pPr>
        <w:tabs>
          <w:tab w:val="num" w:pos="2880"/>
        </w:tabs>
        <w:ind w:left="2880" w:hanging="360"/>
      </w:pPr>
      <w:rPr>
        <w:rFonts w:ascii="Symbol" w:hAnsi="Symbol"/>
      </w:rPr>
    </w:lvl>
    <w:lvl w:ilvl="4" w:tplc="CFB632B8">
      <w:start w:val="1"/>
      <w:numFmt w:val="bullet"/>
      <w:lvlText w:val="o"/>
      <w:lvlJc w:val="left"/>
      <w:pPr>
        <w:tabs>
          <w:tab w:val="num" w:pos="3600"/>
        </w:tabs>
        <w:ind w:left="3600" w:hanging="360"/>
      </w:pPr>
      <w:rPr>
        <w:rFonts w:ascii="Courier New" w:hAnsi="Courier New"/>
      </w:rPr>
    </w:lvl>
    <w:lvl w:ilvl="5" w:tplc="14CC3DEE">
      <w:start w:val="1"/>
      <w:numFmt w:val="bullet"/>
      <w:lvlText w:val=""/>
      <w:lvlJc w:val="left"/>
      <w:pPr>
        <w:tabs>
          <w:tab w:val="num" w:pos="4320"/>
        </w:tabs>
        <w:ind w:left="4320" w:hanging="360"/>
      </w:pPr>
      <w:rPr>
        <w:rFonts w:ascii="Wingdings" w:hAnsi="Wingdings"/>
      </w:rPr>
    </w:lvl>
    <w:lvl w:ilvl="6" w:tplc="6060BFFE">
      <w:start w:val="1"/>
      <w:numFmt w:val="bullet"/>
      <w:lvlText w:val=""/>
      <w:lvlJc w:val="left"/>
      <w:pPr>
        <w:tabs>
          <w:tab w:val="num" w:pos="5040"/>
        </w:tabs>
        <w:ind w:left="5040" w:hanging="360"/>
      </w:pPr>
      <w:rPr>
        <w:rFonts w:ascii="Symbol" w:hAnsi="Symbol"/>
      </w:rPr>
    </w:lvl>
    <w:lvl w:ilvl="7" w:tplc="ECE806A6">
      <w:start w:val="1"/>
      <w:numFmt w:val="bullet"/>
      <w:lvlText w:val="o"/>
      <w:lvlJc w:val="left"/>
      <w:pPr>
        <w:tabs>
          <w:tab w:val="num" w:pos="5760"/>
        </w:tabs>
        <w:ind w:left="5760" w:hanging="360"/>
      </w:pPr>
      <w:rPr>
        <w:rFonts w:ascii="Courier New" w:hAnsi="Courier New"/>
      </w:rPr>
    </w:lvl>
    <w:lvl w:ilvl="8" w:tplc="521E9FE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70BC6F94">
      <w:start w:val="1"/>
      <w:numFmt w:val="bullet"/>
      <w:lvlText w:val=""/>
      <w:lvlJc w:val="left"/>
      <w:pPr>
        <w:ind w:left="720" w:hanging="360"/>
      </w:pPr>
      <w:rPr>
        <w:rFonts w:ascii="Symbol" w:hAnsi="Symbol"/>
      </w:rPr>
    </w:lvl>
    <w:lvl w:ilvl="1" w:tplc="EED4C9EE">
      <w:start w:val="1"/>
      <w:numFmt w:val="bullet"/>
      <w:lvlText w:val="o"/>
      <w:lvlJc w:val="left"/>
      <w:pPr>
        <w:tabs>
          <w:tab w:val="num" w:pos="1440"/>
        </w:tabs>
        <w:ind w:left="1440" w:hanging="360"/>
      </w:pPr>
      <w:rPr>
        <w:rFonts w:ascii="Courier New" w:hAnsi="Courier New"/>
      </w:rPr>
    </w:lvl>
    <w:lvl w:ilvl="2" w:tplc="66DC8F9E">
      <w:start w:val="1"/>
      <w:numFmt w:val="bullet"/>
      <w:lvlText w:val=""/>
      <w:lvlJc w:val="left"/>
      <w:pPr>
        <w:tabs>
          <w:tab w:val="num" w:pos="2160"/>
        </w:tabs>
        <w:ind w:left="2160" w:hanging="360"/>
      </w:pPr>
      <w:rPr>
        <w:rFonts w:ascii="Wingdings" w:hAnsi="Wingdings"/>
      </w:rPr>
    </w:lvl>
    <w:lvl w:ilvl="3" w:tplc="4A54D39E">
      <w:start w:val="1"/>
      <w:numFmt w:val="bullet"/>
      <w:lvlText w:val=""/>
      <w:lvlJc w:val="left"/>
      <w:pPr>
        <w:tabs>
          <w:tab w:val="num" w:pos="2880"/>
        </w:tabs>
        <w:ind w:left="2880" w:hanging="360"/>
      </w:pPr>
      <w:rPr>
        <w:rFonts w:ascii="Symbol" w:hAnsi="Symbol"/>
      </w:rPr>
    </w:lvl>
    <w:lvl w:ilvl="4" w:tplc="D160D8CC">
      <w:start w:val="1"/>
      <w:numFmt w:val="bullet"/>
      <w:lvlText w:val="o"/>
      <w:lvlJc w:val="left"/>
      <w:pPr>
        <w:tabs>
          <w:tab w:val="num" w:pos="3600"/>
        </w:tabs>
        <w:ind w:left="3600" w:hanging="360"/>
      </w:pPr>
      <w:rPr>
        <w:rFonts w:ascii="Courier New" w:hAnsi="Courier New"/>
      </w:rPr>
    </w:lvl>
    <w:lvl w:ilvl="5" w:tplc="8E7A4A30">
      <w:start w:val="1"/>
      <w:numFmt w:val="bullet"/>
      <w:lvlText w:val=""/>
      <w:lvlJc w:val="left"/>
      <w:pPr>
        <w:tabs>
          <w:tab w:val="num" w:pos="4320"/>
        </w:tabs>
        <w:ind w:left="4320" w:hanging="360"/>
      </w:pPr>
      <w:rPr>
        <w:rFonts w:ascii="Wingdings" w:hAnsi="Wingdings"/>
      </w:rPr>
    </w:lvl>
    <w:lvl w:ilvl="6" w:tplc="7A103870">
      <w:start w:val="1"/>
      <w:numFmt w:val="bullet"/>
      <w:lvlText w:val=""/>
      <w:lvlJc w:val="left"/>
      <w:pPr>
        <w:tabs>
          <w:tab w:val="num" w:pos="5040"/>
        </w:tabs>
        <w:ind w:left="5040" w:hanging="360"/>
      </w:pPr>
      <w:rPr>
        <w:rFonts w:ascii="Symbol" w:hAnsi="Symbol"/>
      </w:rPr>
    </w:lvl>
    <w:lvl w:ilvl="7" w:tplc="AF5A8718">
      <w:start w:val="1"/>
      <w:numFmt w:val="bullet"/>
      <w:lvlText w:val="o"/>
      <w:lvlJc w:val="left"/>
      <w:pPr>
        <w:tabs>
          <w:tab w:val="num" w:pos="5760"/>
        </w:tabs>
        <w:ind w:left="5760" w:hanging="360"/>
      </w:pPr>
      <w:rPr>
        <w:rFonts w:ascii="Courier New" w:hAnsi="Courier New"/>
      </w:rPr>
    </w:lvl>
    <w:lvl w:ilvl="8" w:tplc="4426CA16">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4C6E959A">
      <w:start w:val="1"/>
      <w:numFmt w:val="bullet"/>
      <w:lvlText w:val=""/>
      <w:lvlJc w:val="left"/>
      <w:pPr>
        <w:ind w:left="720" w:hanging="360"/>
      </w:pPr>
      <w:rPr>
        <w:rFonts w:ascii="Symbol" w:hAnsi="Symbol"/>
      </w:rPr>
    </w:lvl>
    <w:lvl w:ilvl="1" w:tplc="9BE4EF36">
      <w:start w:val="1"/>
      <w:numFmt w:val="bullet"/>
      <w:lvlText w:val="o"/>
      <w:lvlJc w:val="left"/>
      <w:pPr>
        <w:tabs>
          <w:tab w:val="num" w:pos="1440"/>
        </w:tabs>
        <w:ind w:left="1440" w:hanging="360"/>
      </w:pPr>
      <w:rPr>
        <w:rFonts w:ascii="Courier New" w:hAnsi="Courier New"/>
      </w:rPr>
    </w:lvl>
    <w:lvl w:ilvl="2" w:tplc="784A37E6">
      <w:start w:val="1"/>
      <w:numFmt w:val="bullet"/>
      <w:lvlText w:val=""/>
      <w:lvlJc w:val="left"/>
      <w:pPr>
        <w:tabs>
          <w:tab w:val="num" w:pos="2160"/>
        </w:tabs>
        <w:ind w:left="2160" w:hanging="360"/>
      </w:pPr>
      <w:rPr>
        <w:rFonts w:ascii="Wingdings" w:hAnsi="Wingdings"/>
      </w:rPr>
    </w:lvl>
    <w:lvl w:ilvl="3" w:tplc="DDACA040">
      <w:start w:val="1"/>
      <w:numFmt w:val="bullet"/>
      <w:lvlText w:val=""/>
      <w:lvlJc w:val="left"/>
      <w:pPr>
        <w:tabs>
          <w:tab w:val="num" w:pos="2880"/>
        </w:tabs>
        <w:ind w:left="2880" w:hanging="360"/>
      </w:pPr>
      <w:rPr>
        <w:rFonts w:ascii="Symbol" w:hAnsi="Symbol"/>
      </w:rPr>
    </w:lvl>
    <w:lvl w:ilvl="4" w:tplc="54769860">
      <w:start w:val="1"/>
      <w:numFmt w:val="bullet"/>
      <w:lvlText w:val="o"/>
      <w:lvlJc w:val="left"/>
      <w:pPr>
        <w:tabs>
          <w:tab w:val="num" w:pos="3600"/>
        </w:tabs>
        <w:ind w:left="3600" w:hanging="360"/>
      </w:pPr>
      <w:rPr>
        <w:rFonts w:ascii="Courier New" w:hAnsi="Courier New"/>
      </w:rPr>
    </w:lvl>
    <w:lvl w:ilvl="5" w:tplc="12F809F0">
      <w:start w:val="1"/>
      <w:numFmt w:val="bullet"/>
      <w:lvlText w:val=""/>
      <w:lvlJc w:val="left"/>
      <w:pPr>
        <w:tabs>
          <w:tab w:val="num" w:pos="4320"/>
        </w:tabs>
        <w:ind w:left="4320" w:hanging="360"/>
      </w:pPr>
      <w:rPr>
        <w:rFonts w:ascii="Wingdings" w:hAnsi="Wingdings"/>
      </w:rPr>
    </w:lvl>
    <w:lvl w:ilvl="6" w:tplc="7F0C70C8">
      <w:start w:val="1"/>
      <w:numFmt w:val="bullet"/>
      <w:lvlText w:val=""/>
      <w:lvlJc w:val="left"/>
      <w:pPr>
        <w:tabs>
          <w:tab w:val="num" w:pos="5040"/>
        </w:tabs>
        <w:ind w:left="5040" w:hanging="360"/>
      </w:pPr>
      <w:rPr>
        <w:rFonts w:ascii="Symbol" w:hAnsi="Symbol"/>
      </w:rPr>
    </w:lvl>
    <w:lvl w:ilvl="7" w:tplc="215AF648">
      <w:start w:val="1"/>
      <w:numFmt w:val="bullet"/>
      <w:lvlText w:val="o"/>
      <w:lvlJc w:val="left"/>
      <w:pPr>
        <w:tabs>
          <w:tab w:val="num" w:pos="5760"/>
        </w:tabs>
        <w:ind w:left="5760" w:hanging="360"/>
      </w:pPr>
      <w:rPr>
        <w:rFonts w:ascii="Courier New" w:hAnsi="Courier New"/>
      </w:rPr>
    </w:lvl>
    <w:lvl w:ilvl="8" w:tplc="EF7C0132">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13424674">
      <w:start w:val="1"/>
      <w:numFmt w:val="bullet"/>
      <w:lvlText w:val=""/>
      <w:lvlJc w:val="left"/>
      <w:pPr>
        <w:ind w:left="720" w:hanging="360"/>
      </w:pPr>
      <w:rPr>
        <w:rFonts w:ascii="Symbol" w:hAnsi="Symbol"/>
      </w:rPr>
    </w:lvl>
    <w:lvl w:ilvl="1" w:tplc="6812F96A">
      <w:start w:val="1"/>
      <w:numFmt w:val="bullet"/>
      <w:lvlText w:val="o"/>
      <w:lvlJc w:val="left"/>
      <w:pPr>
        <w:tabs>
          <w:tab w:val="num" w:pos="1440"/>
        </w:tabs>
        <w:ind w:left="1440" w:hanging="360"/>
      </w:pPr>
      <w:rPr>
        <w:rFonts w:ascii="Courier New" w:hAnsi="Courier New"/>
      </w:rPr>
    </w:lvl>
    <w:lvl w:ilvl="2" w:tplc="05782102">
      <w:start w:val="1"/>
      <w:numFmt w:val="bullet"/>
      <w:lvlText w:val=""/>
      <w:lvlJc w:val="left"/>
      <w:pPr>
        <w:tabs>
          <w:tab w:val="num" w:pos="2160"/>
        </w:tabs>
        <w:ind w:left="2160" w:hanging="360"/>
      </w:pPr>
      <w:rPr>
        <w:rFonts w:ascii="Wingdings" w:hAnsi="Wingdings"/>
      </w:rPr>
    </w:lvl>
    <w:lvl w:ilvl="3" w:tplc="C98EC350">
      <w:start w:val="1"/>
      <w:numFmt w:val="bullet"/>
      <w:lvlText w:val=""/>
      <w:lvlJc w:val="left"/>
      <w:pPr>
        <w:tabs>
          <w:tab w:val="num" w:pos="2880"/>
        </w:tabs>
        <w:ind w:left="2880" w:hanging="360"/>
      </w:pPr>
      <w:rPr>
        <w:rFonts w:ascii="Symbol" w:hAnsi="Symbol"/>
      </w:rPr>
    </w:lvl>
    <w:lvl w:ilvl="4" w:tplc="76088A5C">
      <w:start w:val="1"/>
      <w:numFmt w:val="bullet"/>
      <w:lvlText w:val="o"/>
      <w:lvlJc w:val="left"/>
      <w:pPr>
        <w:tabs>
          <w:tab w:val="num" w:pos="3600"/>
        </w:tabs>
        <w:ind w:left="3600" w:hanging="360"/>
      </w:pPr>
      <w:rPr>
        <w:rFonts w:ascii="Courier New" w:hAnsi="Courier New"/>
      </w:rPr>
    </w:lvl>
    <w:lvl w:ilvl="5" w:tplc="96EC61B6">
      <w:start w:val="1"/>
      <w:numFmt w:val="bullet"/>
      <w:lvlText w:val=""/>
      <w:lvlJc w:val="left"/>
      <w:pPr>
        <w:tabs>
          <w:tab w:val="num" w:pos="4320"/>
        </w:tabs>
        <w:ind w:left="4320" w:hanging="360"/>
      </w:pPr>
      <w:rPr>
        <w:rFonts w:ascii="Wingdings" w:hAnsi="Wingdings"/>
      </w:rPr>
    </w:lvl>
    <w:lvl w:ilvl="6" w:tplc="1BC0ED00">
      <w:start w:val="1"/>
      <w:numFmt w:val="bullet"/>
      <w:lvlText w:val=""/>
      <w:lvlJc w:val="left"/>
      <w:pPr>
        <w:tabs>
          <w:tab w:val="num" w:pos="5040"/>
        </w:tabs>
        <w:ind w:left="5040" w:hanging="360"/>
      </w:pPr>
      <w:rPr>
        <w:rFonts w:ascii="Symbol" w:hAnsi="Symbol"/>
      </w:rPr>
    </w:lvl>
    <w:lvl w:ilvl="7" w:tplc="B606A19C">
      <w:start w:val="1"/>
      <w:numFmt w:val="bullet"/>
      <w:lvlText w:val="o"/>
      <w:lvlJc w:val="left"/>
      <w:pPr>
        <w:tabs>
          <w:tab w:val="num" w:pos="5760"/>
        </w:tabs>
        <w:ind w:left="5760" w:hanging="360"/>
      </w:pPr>
      <w:rPr>
        <w:rFonts w:ascii="Courier New" w:hAnsi="Courier New"/>
      </w:rPr>
    </w:lvl>
    <w:lvl w:ilvl="8" w:tplc="88DE2CC2">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D7662352">
      <w:start w:val="1"/>
      <w:numFmt w:val="bullet"/>
      <w:lvlText w:val=""/>
      <w:lvlJc w:val="left"/>
      <w:pPr>
        <w:ind w:left="720" w:hanging="360"/>
      </w:pPr>
      <w:rPr>
        <w:rFonts w:ascii="Symbol" w:hAnsi="Symbol"/>
      </w:rPr>
    </w:lvl>
    <w:lvl w:ilvl="1" w:tplc="439AEFDC">
      <w:start w:val="1"/>
      <w:numFmt w:val="bullet"/>
      <w:lvlText w:val="o"/>
      <w:lvlJc w:val="left"/>
      <w:pPr>
        <w:tabs>
          <w:tab w:val="num" w:pos="1440"/>
        </w:tabs>
        <w:ind w:left="1440" w:hanging="360"/>
      </w:pPr>
      <w:rPr>
        <w:rFonts w:ascii="Courier New" w:hAnsi="Courier New"/>
      </w:rPr>
    </w:lvl>
    <w:lvl w:ilvl="2" w:tplc="58E6EC40">
      <w:start w:val="1"/>
      <w:numFmt w:val="bullet"/>
      <w:lvlText w:val=""/>
      <w:lvlJc w:val="left"/>
      <w:pPr>
        <w:tabs>
          <w:tab w:val="num" w:pos="2160"/>
        </w:tabs>
        <w:ind w:left="2160" w:hanging="360"/>
      </w:pPr>
      <w:rPr>
        <w:rFonts w:ascii="Wingdings" w:hAnsi="Wingdings"/>
      </w:rPr>
    </w:lvl>
    <w:lvl w:ilvl="3" w:tplc="EB86FB26">
      <w:start w:val="1"/>
      <w:numFmt w:val="bullet"/>
      <w:lvlText w:val=""/>
      <w:lvlJc w:val="left"/>
      <w:pPr>
        <w:tabs>
          <w:tab w:val="num" w:pos="2880"/>
        </w:tabs>
        <w:ind w:left="2880" w:hanging="360"/>
      </w:pPr>
      <w:rPr>
        <w:rFonts w:ascii="Symbol" w:hAnsi="Symbol"/>
      </w:rPr>
    </w:lvl>
    <w:lvl w:ilvl="4" w:tplc="7AA8E54E">
      <w:start w:val="1"/>
      <w:numFmt w:val="bullet"/>
      <w:lvlText w:val="o"/>
      <w:lvlJc w:val="left"/>
      <w:pPr>
        <w:tabs>
          <w:tab w:val="num" w:pos="3600"/>
        </w:tabs>
        <w:ind w:left="3600" w:hanging="360"/>
      </w:pPr>
      <w:rPr>
        <w:rFonts w:ascii="Courier New" w:hAnsi="Courier New"/>
      </w:rPr>
    </w:lvl>
    <w:lvl w:ilvl="5" w:tplc="65C821FC">
      <w:start w:val="1"/>
      <w:numFmt w:val="bullet"/>
      <w:lvlText w:val=""/>
      <w:lvlJc w:val="left"/>
      <w:pPr>
        <w:tabs>
          <w:tab w:val="num" w:pos="4320"/>
        </w:tabs>
        <w:ind w:left="4320" w:hanging="360"/>
      </w:pPr>
      <w:rPr>
        <w:rFonts w:ascii="Wingdings" w:hAnsi="Wingdings"/>
      </w:rPr>
    </w:lvl>
    <w:lvl w:ilvl="6" w:tplc="40D4829A">
      <w:start w:val="1"/>
      <w:numFmt w:val="bullet"/>
      <w:lvlText w:val=""/>
      <w:lvlJc w:val="left"/>
      <w:pPr>
        <w:tabs>
          <w:tab w:val="num" w:pos="5040"/>
        </w:tabs>
        <w:ind w:left="5040" w:hanging="360"/>
      </w:pPr>
      <w:rPr>
        <w:rFonts w:ascii="Symbol" w:hAnsi="Symbol"/>
      </w:rPr>
    </w:lvl>
    <w:lvl w:ilvl="7" w:tplc="AE903DBA">
      <w:start w:val="1"/>
      <w:numFmt w:val="bullet"/>
      <w:lvlText w:val="o"/>
      <w:lvlJc w:val="left"/>
      <w:pPr>
        <w:tabs>
          <w:tab w:val="num" w:pos="5760"/>
        </w:tabs>
        <w:ind w:left="5760" w:hanging="360"/>
      </w:pPr>
      <w:rPr>
        <w:rFonts w:ascii="Courier New" w:hAnsi="Courier New"/>
      </w:rPr>
    </w:lvl>
    <w:lvl w:ilvl="8" w:tplc="8AC653C8">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multilevel"/>
    <w:tmpl w:val="0000002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hybridMultilevel"/>
    <w:tmpl w:val="00000030"/>
    <w:lvl w:ilvl="0" w:tplc="369A2892">
      <w:start w:val="1"/>
      <w:numFmt w:val="bullet"/>
      <w:lvlText w:val=""/>
      <w:lvlJc w:val="left"/>
      <w:pPr>
        <w:ind w:left="720" w:hanging="360"/>
      </w:pPr>
      <w:rPr>
        <w:rFonts w:ascii="Symbol" w:hAnsi="Symbol"/>
      </w:rPr>
    </w:lvl>
    <w:lvl w:ilvl="1" w:tplc="B806456C">
      <w:start w:val="1"/>
      <w:numFmt w:val="bullet"/>
      <w:lvlText w:val="o"/>
      <w:lvlJc w:val="left"/>
      <w:pPr>
        <w:tabs>
          <w:tab w:val="num" w:pos="1440"/>
        </w:tabs>
        <w:ind w:left="1440" w:hanging="360"/>
      </w:pPr>
      <w:rPr>
        <w:rFonts w:ascii="Courier New" w:hAnsi="Courier New"/>
      </w:rPr>
    </w:lvl>
    <w:lvl w:ilvl="2" w:tplc="CC0ECADC">
      <w:start w:val="1"/>
      <w:numFmt w:val="bullet"/>
      <w:lvlText w:val=""/>
      <w:lvlJc w:val="left"/>
      <w:pPr>
        <w:tabs>
          <w:tab w:val="num" w:pos="2160"/>
        </w:tabs>
        <w:ind w:left="2160" w:hanging="360"/>
      </w:pPr>
      <w:rPr>
        <w:rFonts w:ascii="Wingdings" w:hAnsi="Wingdings"/>
      </w:rPr>
    </w:lvl>
    <w:lvl w:ilvl="3" w:tplc="ED3A7184">
      <w:start w:val="1"/>
      <w:numFmt w:val="bullet"/>
      <w:lvlText w:val=""/>
      <w:lvlJc w:val="left"/>
      <w:pPr>
        <w:tabs>
          <w:tab w:val="num" w:pos="2880"/>
        </w:tabs>
        <w:ind w:left="2880" w:hanging="360"/>
      </w:pPr>
      <w:rPr>
        <w:rFonts w:ascii="Symbol" w:hAnsi="Symbol"/>
      </w:rPr>
    </w:lvl>
    <w:lvl w:ilvl="4" w:tplc="5CACCB50">
      <w:start w:val="1"/>
      <w:numFmt w:val="bullet"/>
      <w:lvlText w:val="o"/>
      <w:lvlJc w:val="left"/>
      <w:pPr>
        <w:tabs>
          <w:tab w:val="num" w:pos="3600"/>
        </w:tabs>
        <w:ind w:left="3600" w:hanging="360"/>
      </w:pPr>
      <w:rPr>
        <w:rFonts w:ascii="Courier New" w:hAnsi="Courier New"/>
      </w:rPr>
    </w:lvl>
    <w:lvl w:ilvl="5" w:tplc="723007A0">
      <w:start w:val="1"/>
      <w:numFmt w:val="bullet"/>
      <w:lvlText w:val=""/>
      <w:lvlJc w:val="left"/>
      <w:pPr>
        <w:tabs>
          <w:tab w:val="num" w:pos="4320"/>
        </w:tabs>
        <w:ind w:left="4320" w:hanging="360"/>
      </w:pPr>
      <w:rPr>
        <w:rFonts w:ascii="Wingdings" w:hAnsi="Wingdings"/>
      </w:rPr>
    </w:lvl>
    <w:lvl w:ilvl="6" w:tplc="08C61134">
      <w:start w:val="1"/>
      <w:numFmt w:val="bullet"/>
      <w:lvlText w:val=""/>
      <w:lvlJc w:val="left"/>
      <w:pPr>
        <w:tabs>
          <w:tab w:val="num" w:pos="5040"/>
        </w:tabs>
        <w:ind w:left="5040" w:hanging="360"/>
      </w:pPr>
      <w:rPr>
        <w:rFonts w:ascii="Symbol" w:hAnsi="Symbol"/>
      </w:rPr>
    </w:lvl>
    <w:lvl w:ilvl="7" w:tplc="7D2EC804">
      <w:start w:val="1"/>
      <w:numFmt w:val="bullet"/>
      <w:lvlText w:val="o"/>
      <w:lvlJc w:val="left"/>
      <w:pPr>
        <w:tabs>
          <w:tab w:val="num" w:pos="5760"/>
        </w:tabs>
        <w:ind w:left="5760" w:hanging="360"/>
      </w:pPr>
      <w:rPr>
        <w:rFonts w:ascii="Courier New" w:hAnsi="Courier New"/>
      </w:rPr>
    </w:lvl>
    <w:lvl w:ilvl="8" w:tplc="E230C69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C008AABE">
      <w:start w:val="1"/>
      <w:numFmt w:val="bullet"/>
      <w:lvlText w:val=""/>
      <w:lvlJc w:val="left"/>
      <w:pPr>
        <w:ind w:left="720" w:hanging="360"/>
      </w:pPr>
      <w:rPr>
        <w:rFonts w:ascii="Symbol" w:hAnsi="Symbol"/>
      </w:rPr>
    </w:lvl>
    <w:lvl w:ilvl="1" w:tplc="C3B2236A">
      <w:start w:val="1"/>
      <w:numFmt w:val="bullet"/>
      <w:lvlText w:val="o"/>
      <w:lvlJc w:val="left"/>
      <w:pPr>
        <w:tabs>
          <w:tab w:val="num" w:pos="1440"/>
        </w:tabs>
        <w:ind w:left="1440" w:hanging="360"/>
      </w:pPr>
      <w:rPr>
        <w:rFonts w:ascii="Courier New" w:hAnsi="Courier New"/>
      </w:rPr>
    </w:lvl>
    <w:lvl w:ilvl="2" w:tplc="E7E619AC">
      <w:start w:val="1"/>
      <w:numFmt w:val="bullet"/>
      <w:lvlText w:val=""/>
      <w:lvlJc w:val="left"/>
      <w:pPr>
        <w:tabs>
          <w:tab w:val="num" w:pos="2160"/>
        </w:tabs>
        <w:ind w:left="2160" w:hanging="360"/>
      </w:pPr>
      <w:rPr>
        <w:rFonts w:ascii="Wingdings" w:hAnsi="Wingdings"/>
      </w:rPr>
    </w:lvl>
    <w:lvl w:ilvl="3" w:tplc="3558DE76">
      <w:start w:val="1"/>
      <w:numFmt w:val="bullet"/>
      <w:lvlText w:val=""/>
      <w:lvlJc w:val="left"/>
      <w:pPr>
        <w:tabs>
          <w:tab w:val="num" w:pos="2880"/>
        </w:tabs>
        <w:ind w:left="2880" w:hanging="360"/>
      </w:pPr>
      <w:rPr>
        <w:rFonts w:ascii="Symbol" w:hAnsi="Symbol"/>
      </w:rPr>
    </w:lvl>
    <w:lvl w:ilvl="4" w:tplc="D69E2628">
      <w:start w:val="1"/>
      <w:numFmt w:val="bullet"/>
      <w:lvlText w:val="o"/>
      <w:lvlJc w:val="left"/>
      <w:pPr>
        <w:tabs>
          <w:tab w:val="num" w:pos="3600"/>
        </w:tabs>
        <w:ind w:left="3600" w:hanging="360"/>
      </w:pPr>
      <w:rPr>
        <w:rFonts w:ascii="Courier New" w:hAnsi="Courier New"/>
      </w:rPr>
    </w:lvl>
    <w:lvl w:ilvl="5" w:tplc="546E8C2E">
      <w:start w:val="1"/>
      <w:numFmt w:val="bullet"/>
      <w:lvlText w:val=""/>
      <w:lvlJc w:val="left"/>
      <w:pPr>
        <w:tabs>
          <w:tab w:val="num" w:pos="4320"/>
        </w:tabs>
        <w:ind w:left="4320" w:hanging="360"/>
      </w:pPr>
      <w:rPr>
        <w:rFonts w:ascii="Wingdings" w:hAnsi="Wingdings"/>
      </w:rPr>
    </w:lvl>
    <w:lvl w:ilvl="6" w:tplc="30B4C8DA">
      <w:start w:val="1"/>
      <w:numFmt w:val="bullet"/>
      <w:lvlText w:val=""/>
      <w:lvlJc w:val="left"/>
      <w:pPr>
        <w:tabs>
          <w:tab w:val="num" w:pos="5040"/>
        </w:tabs>
        <w:ind w:left="5040" w:hanging="360"/>
      </w:pPr>
      <w:rPr>
        <w:rFonts w:ascii="Symbol" w:hAnsi="Symbol"/>
      </w:rPr>
    </w:lvl>
    <w:lvl w:ilvl="7" w:tplc="DA64B0B6">
      <w:start w:val="1"/>
      <w:numFmt w:val="bullet"/>
      <w:lvlText w:val="o"/>
      <w:lvlJc w:val="left"/>
      <w:pPr>
        <w:tabs>
          <w:tab w:val="num" w:pos="5760"/>
        </w:tabs>
        <w:ind w:left="5760" w:hanging="360"/>
      </w:pPr>
      <w:rPr>
        <w:rFonts w:ascii="Courier New" w:hAnsi="Courier New"/>
      </w:rPr>
    </w:lvl>
    <w:lvl w:ilvl="8" w:tplc="AAC6EDDA">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502E885E">
      <w:start w:val="1"/>
      <w:numFmt w:val="bullet"/>
      <w:lvlText w:val=""/>
      <w:lvlJc w:val="left"/>
      <w:pPr>
        <w:ind w:left="720" w:hanging="360"/>
      </w:pPr>
      <w:rPr>
        <w:rFonts w:ascii="Symbol" w:hAnsi="Symbol"/>
      </w:rPr>
    </w:lvl>
    <w:lvl w:ilvl="1" w:tplc="23B65E4C">
      <w:start w:val="1"/>
      <w:numFmt w:val="bullet"/>
      <w:lvlText w:val="o"/>
      <w:lvlJc w:val="left"/>
      <w:pPr>
        <w:tabs>
          <w:tab w:val="num" w:pos="1440"/>
        </w:tabs>
        <w:ind w:left="1440" w:hanging="360"/>
      </w:pPr>
      <w:rPr>
        <w:rFonts w:ascii="Courier New" w:hAnsi="Courier New"/>
      </w:rPr>
    </w:lvl>
    <w:lvl w:ilvl="2" w:tplc="F8C06F42">
      <w:start w:val="1"/>
      <w:numFmt w:val="bullet"/>
      <w:lvlText w:val=""/>
      <w:lvlJc w:val="left"/>
      <w:pPr>
        <w:tabs>
          <w:tab w:val="num" w:pos="2160"/>
        </w:tabs>
        <w:ind w:left="2160" w:hanging="360"/>
      </w:pPr>
      <w:rPr>
        <w:rFonts w:ascii="Wingdings" w:hAnsi="Wingdings"/>
      </w:rPr>
    </w:lvl>
    <w:lvl w:ilvl="3" w:tplc="A1FE1234">
      <w:start w:val="1"/>
      <w:numFmt w:val="bullet"/>
      <w:lvlText w:val=""/>
      <w:lvlJc w:val="left"/>
      <w:pPr>
        <w:tabs>
          <w:tab w:val="num" w:pos="2880"/>
        </w:tabs>
        <w:ind w:left="2880" w:hanging="360"/>
      </w:pPr>
      <w:rPr>
        <w:rFonts w:ascii="Symbol" w:hAnsi="Symbol"/>
      </w:rPr>
    </w:lvl>
    <w:lvl w:ilvl="4" w:tplc="D1D0C98C">
      <w:start w:val="1"/>
      <w:numFmt w:val="bullet"/>
      <w:lvlText w:val="o"/>
      <w:lvlJc w:val="left"/>
      <w:pPr>
        <w:tabs>
          <w:tab w:val="num" w:pos="3600"/>
        </w:tabs>
        <w:ind w:left="3600" w:hanging="360"/>
      </w:pPr>
      <w:rPr>
        <w:rFonts w:ascii="Courier New" w:hAnsi="Courier New"/>
      </w:rPr>
    </w:lvl>
    <w:lvl w:ilvl="5" w:tplc="B872799A">
      <w:start w:val="1"/>
      <w:numFmt w:val="bullet"/>
      <w:lvlText w:val=""/>
      <w:lvlJc w:val="left"/>
      <w:pPr>
        <w:tabs>
          <w:tab w:val="num" w:pos="4320"/>
        </w:tabs>
        <w:ind w:left="4320" w:hanging="360"/>
      </w:pPr>
      <w:rPr>
        <w:rFonts w:ascii="Wingdings" w:hAnsi="Wingdings"/>
      </w:rPr>
    </w:lvl>
    <w:lvl w:ilvl="6" w:tplc="807206EA">
      <w:start w:val="1"/>
      <w:numFmt w:val="bullet"/>
      <w:lvlText w:val=""/>
      <w:lvlJc w:val="left"/>
      <w:pPr>
        <w:tabs>
          <w:tab w:val="num" w:pos="5040"/>
        </w:tabs>
        <w:ind w:left="5040" w:hanging="360"/>
      </w:pPr>
      <w:rPr>
        <w:rFonts w:ascii="Symbol" w:hAnsi="Symbol"/>
      </w:rPr>
    </w:lvl>
    <w:lvl w:ilvl="7" w:tplc="9926D7C8">
      <w:start w:val="1"/>
      <w:numFmt w:val="bullet"/>
      <w:lvlText w:val="o"/>
      <w:lvlJc w:val="left"/>
      <w:pPr>
        <w:tabs>
          <w:tab w:val="num" w:pos="5760"/>
        </w:tabs>
        <w:ind w:left="5760" w:hanging="360"/>
      </w:pPr>
      <w:rPr>
        <w:rFonts w:ascii="Courier New" w:hAnsi="Courier New"/>
      </w:rPr>
    </w:lvl>
    <w:lvl w:ilvl="8" w:tplc="D400B4E0">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028036E4">
      <w:start w:val="1"/>
      <w:numFmt w:val="bullet"/>
      <w:lvlText w:val=""/>
      <w:lvlJc w:val="left"/>
      <w:pPr>
        <w:ind w:left="720" w:hanging="360"/>
      </w:pPr>
      <w:rPr>
        <w:rFonts w:ascii="Symbol" w:hAnsi="Symbol"/>
      </w:rPr>
    </w:lvl>
    <w:lvl w:ilvl="1" w:tplc="4B821846">
      <w:start w:val="1"/>
      <w:numFmt w:val="bullet"/>
      <w:lvlText w:val="o"/>
      <w:lvlJc w:val="left"/>
      <w:pPr>
        <w:tabs>
          <w:tab w:val="num" w:pos="1440"/>
        </w:tabs>
        <w:ind w:left="1440" w:hanging="360"/>
      </w:pPr>
      <w:rPr>
        <w:rFonts w:ascii="Courier New" w:hAnsi="Courier New"/>
      </w:rPr>
    </w:lvl>
    <w:lvl w:ilvl="2" w:tplc="B2BAFDC8">
      <w:start w:val="1"/>
      <w:numFmt w:val="bullet"/>
      <w:lvlText w:val=""/>
      <w:lvlJc w:val="left"/>
      <w:pPr>
        <w:tabs>
          <w:tab w:val="num" w:pos="2160"/>
        </w:tabs>
        <w:ind w:left="2160" w:hanging="360"/>
      </w:pPr>
      <w:rPr>
        <w:rFonts w:ascii="Wingdings" w:hAnsi="Wingdings"/>
      </w:rPr>
    </w:lvl>
    <w:lvl w:ilvl="3" w:tplc="83C20C52">
      <w:start w:val="1"/>
      <w:numFmt w:val="bullet"/>
      <w:lvlText w:val=""/>
      <w:lvlJc w:val="left"/>
      <w:pPr>
        <w:tabs>
          <w:tab w:val="num" w:pos="2880"/>
        </w:tabs>
        <w:ind w:left="2880" w:hanging="360"/>
      </w:pPr>
      <w:rPr>
        <w:rFonts w:ascii="Symbol" w:hAnsi="Symbol"/>
      </w:rPr>
    </w:lvl>
    <w:lvl w:ilvl="4" w:tplc="F49803AA">
      <w:start w:val="1"/>
      <w:numFmt w:val="bullet"/>
      <w:lvlText w:val="o"/>
      <w:lvlJc w:val="left"/>
      <w:pPr>
        <w:tabs>
          <w:tab w:val="num" w:pos="3600"/>
        </w:tabs>
        <w:ind w:left="3600" w:hanging="360"/>
      </w:pPr>
      <w:rPr>
        <w:rFonts w:ascii="Courier New" w:hAnsi="Courier New"/>
      </w:rPr>
    </w:lvl>
    <w:lvl w:ilvl="5" w:tplc="E7B6F0EC">
      <w:start w:val="1"/>
      <w:numFmt w:val="bullet"/>
      <w:lvlText w:val=""/>
      <w:lvlJc w:val="left"/>
      <w:pPr>
        <w:tabs>
          <w:tab w:val="num" w:pos="4320"/>
        </w:tabs>
        <w:ind w:left="4320" w:hanging="360"/>
      </w:pPr>
      <w:rPr>
        <w:rFonts w:ascii="Wingdings" w:hAnsi="Wingdings"/>
      </w:rPr>
    </w:lvl>
    <w:lvl w:ilvl="6" w:tplc="0D16643A">
      <w:start w:val="1"/>
      <w:numFmt w:val="bullet"/>
      <w:lvlText w:val=""/>
      <w:lvlJc w:val="left"/>
      <w:pPr>
        <w:tabs>
          <w:tab w:val="num" w:pos="5040"/>
        </w:tabs>
        <w:ind w:left="5040" w:hanging="360"/>
      </w:pPr>
      <w:rPr>
        <w:rFonts w:ascii="Symbol" w:hAnsi="Symbol"/>
      </w:rPr>
    </w:lvl>
    <w:lvl w:ilvl="7" w:tplc="61F8CD1E">
      <w:start w:val="1"/>
      <w:numFmt w:val="bullet"/>
      <w:lvlText w:val="o"/>
      <w:lvlJc w:val="left"/>
      <w:pPr>
        <w:tabs>
          <w:tab w:val="num" w:pos="5760"/>
        </w:tabs>
        <w:ind w:left="5760" w:hanging="360"/>
      </w:pPr>
      <w:rPr>
        <w:rFonts w:ascii="Courier New" w:hAnsi="Courier New"/>
      </w:rPr>
    </w:lvl>
    <w:lvl w:ilvl="8" w:tplc="83B09ABC">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D6F27ECA">
      <w:start w:val="1"/>
      <w:numFmt w:val="bullet"/>
      <w:lvlText w:val=""/>
      <w:lvlJc w:val="left"/>
      <w:pPr>
        <w:ind w:left="720" w:hanging="360"/>
      </w:pPr>
      <w:rPr>
        <w:rFonts w:ascii="Symbol" w:hAnsi="Symbol"/>
      </w:rPr>
    </w:lvl>
    <w:lvl w:ilvl="1" w:tplc="94087702">
      <w:start w:val="1"/>
      <w:numFmt w:val="bullet"/>
      <w:lvlText w:val="o"/>
      <w:lvlJc w:val="left"/>
      <w:pPr>
        <w:tabs>
          <w:tab w:val="num" w:pos="1440"/>
        </w:tabs>
        <w:ind w:left="1440" w:hanging="360"/>
      </w:pPr>
      <w:rPr>
        <w:rFonts w:ascii="Courier New" w:hAnsi="Courier New"/>
      </w:rPr>
    </w:lvl>
    <w:lvl w:ilvl="2" w:tplc="EA72A266">
      <w:start w:val="1"/>
      <w:numFmt w:val="bullet"/>
      <w:lvlText w:val=""/>
      <w:lvlJc w:val="left"/>
      <w:pPr>
        <w:tabs>
          <w:tab w:val="num" w:pos="2160"/>
        </w:tabs>
        <w:ind w:left="2160" w:hanging="360"/>
      </w:pPr>
      <w:rPr>
        <w:rFonts w:ascii="Wingdings" w:hAnsi="Wingdings"/>
      </w:rPr>
    </w:lvl>
    <w:lvl w:ilvl="3" w:tplc="9612C10A">
      <w:start w:val="1"/>
      <w:numFmt w:val="bullet"/>
      <w:lvlText w:val=""/>
      <w:lvlJc w:val="left"/>
      <w:pPr>
        <w:tabs>
          <w:tab w:val="num" w:pos="2880"/>
        </w:tabs>
        <w:ind w:left="2880" w:hanging="360"/>
      </w:pPr>
      <w:rPr>
        <w:rFonts w:ascii="Symbol" w:hAnsi="Symbol"/>
      </w:rPr>
    </w:lvl>
    <w:lvl w:ilvl="4" w:tplc="1EF8954A">
      <w:start w:val="1"/>
      <w:numFmt w:val="bullet"/>
      <w:lvlText w:val="o"/>
      <w:lvlJc w:val="left"/>
      <w:pPr>
        <w:tabs>
          <w:tab w:val="num" w:pos="3600"/>
        </w:tabs>
        <w:ind w:left="3600" w:hanging="360"/>
      </w:pPr>
      <w:rPr>
        <w:rFonts w:ascii="Courier New" w:hAnsi="Courier New"/>
      </w:rPr>
    </w:lvl>
    <w:lvl w:ilvl="5" w:tplc="D3564528">
      <w:start w:val="1"/>
      <w:numFmt w:val="bullet"/>
      <w:lvlText w:val=""/>
      <w:lvlJc w:val="left"/>
      <w:pPr>
        <w:tabs>
          <w:tab w:val="num" w:pos="4320"/>
        </w:tabs>
        <w:ind w:left="4320" w:hanging="360"/>
      </w:pPr>
      <w:rPr>
        <w:rFonts w:ascii="Wingdings" w:hAnsi="Wingdings"/>
      </w:rPr>
    </w:lvl>
    <w:lvl w:ilvl="6" w:tplc="8212927A">
      <w:start w:val="1"/>
      <w:numFmt w:val="bullet"/>
      <w:lvlText w:val=""/>
      <w:lvlJc w:val="left"/>
      <w:pPr>
        <w:tabs>
          <w:tab w:val="num" w:pos="5040"/>
        </w:tabs>
        <w:ind w:left="5040" w:hanging="360"/>
      </w:pPr>
      <w:rPr>
        <w:rFonts w:ascii="Symbol" w:hAnsi="Symbol"/>
      </w:rPr>
    </w:lvl>
    <w:lvl w:ilvl="7" w:tplc="D8C211B8">
      <w:start w:val="1"/>
      <w:numFmt w:val="bullet"/>
      <w:lvlText w:val="o"/>
      <w:lvlJc w:val="left"/>
      <w:pPr>
        <w:tabs>
          <w:tab w:val="num" w:pos="5760"/>
        </w:tabs>
        <w:ind w:left="5760" w:hanging="360"/>
      </w:pPr>
      <w:rPr>
        <w:rFonts w:ascii="Courier New" w:hAnsi="Courier New"/>
      </w:rPr>
    </w:lvl>
    <w:lvl w:ilvl="8" w:tplc="12EC3C6A">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EC6C7F66">
      <w:start w:val="1"/>
      <w:numFmt w:val="bullet"/>
      <w:lvlText w:val=""/>
      <w:lvlJc w:val="left"/>
      <w:pPr>
        <w:ind w:left="720" w:hanging="360"/>
      </w:pPr>
      <w:rPr>
        <w:rFonts w:ascii="Symbol" w:hAnsi="Symbol"/>
      </w:rPr>
    </w:lvl>
    <w:lvl w:ilvl="1" w:tplc="D2769BB6">
      <w:start w:val="1"/>
      <w:numFmt w:val="bullet"/>
      <w:lvlText w:val="o"/>
      <w:lvlJc w:val="left"/>
      <w:pPr>
        <w:tabs>
          <w:tab w:val="num" w:pos="1440"/>
        </w:tabs>
        <w:ind w:left="1440" w:hanging="360"/>
      </w:pPr>
      <w:rPr>
        <w:rFonts w:ascii="Courier New" w:hAnsi="Courier New"/>
      </w:rPr>
    </w:lvl>
    <w:lvl w:ilvl="2" w:tplc="31D4058C">
      <w:start w:val="1"/>
      <w:numFmt w:val="bullet"/>
      <w:lvlText w:val=""/>
      <w:lvlJc w:val="left"/>
      <w:pPr>
        <w:tabs>
          <w:tab w:val="num" w:pos="2160"/>
        </w:tabs>
        <w:ind w:left="2160" w:hanging="360"/>
      </w:pPr>
      <w:rPr>
        <w:rFonts w:ascii="Wingdings" w:hAnsi="Wingdings"/>
      </w:rPr>
    </w:lvl>
    <w:lvl w:ilvl="3" w:tplc="3C24C188">
      <w:start w:val="1"/>
      <w:numFmt w:val="bullet"/>
      <w:lvlText w:val=""/>
      <w:lvlJc w:val="left"/>
      <w:pPr>
        <w:tabs>
          <w:tab w:val="num" w:pos="2880"/>
        </w:tabs>
        <w:ind w:left="2880" w:hanging="360"/>
      </w:pPr>
      <w:rPr>
        <w:rFonts w:ascii="Symbol" w:hAnsi="Symbol"/>
      </w:rPr>
    </w:lvl>
    <w:lvl w:ilvl="4" w:tplc="2EBA13FA">
      <w:start w:val="1"/>
      <w:numFmt w:val="bullet"/>
      <w:lvlText w:val="o"/>
      <w:lvlJc w:val="left"/>
      <w:pPr>
        <w:tabs>
          <w:tab w:val="num" w:pos="3600"/>
        </w:tabs>
        <w:ind w:left="3600" w:hanging="360"/>
      </w:pPr>
      <w:rPr>
        <w:rFonts w:ascii="Courier New" w:hAnsi="Courier New"/>
      </w:rPr>
    </w:lvl>
    <w:lvl w:ilvl="5" w:tplc="B1E2A292">
      <w:start w:val="1"/>
      <w:numFmt w:val="bullet"/>
      <w:lvlText w:val=""/>
      <w:lvlJc w:val="left"/>
      <w:pPr>
        <w:tabs>
          <w:tab w:val="num" w:pos="4320"/>
        </w:tabs>
        <w:ind w:left="4320" w:hanging="360"/>
      </w:pPr>
      <w:rPr>
        <w:rFonts w:ascii="Wingdings" w:hAnsi="Wingdings"/>
      </w:rPr>
    </w:lvl>
    <w:lvl w:ilvl="6" w:tplc="69FC7DE4">
      <w:start w:val="1"/>
      <w:numFmt w:val="bullet"/>
      <w:lvlText w:val=""/>
      <w:lvlJc w:val="left"/>
      <w:pPr>
        <w:tabs>
          <w:tab w:val="num" w:pos="5040"/>
        </w:tabs>
        <w:ind w:left="5040" w:hanging="360"/>
      </w:pPr>
      <w:rPr>
        <w:rFonts w:ascii="Symbol" w:hAnsi="Symbol"/>
      </w:rPr>
    </w:lvl>
    <w:lvl w:ilvl="7" w:tplc="2222D052">
      <w:start w:val="1"/>
      <w:numFmt w:val="bullet"/>
      <w:lvlText w:val="o"/>
      <w:lvlJc w:val="left"/>
      <w:pPr>
        <w:tabs>
          <w:tab w:val="num" w:pos="5760"/>
        </w:tabs>
        <w:ind w:left="5760" w:hanging="360"/>
      </w:pPr>
      <w:rPr>
        <w:rFonts w:ascii="Courier New" w:hAnsi="Courier New"/>
      </w:rPr>
    </w:lvl>
    <w:lvl w:ilvl="8" w:tplc="77C0721A">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D0B64FD6">
      <w:start w:val="1"/>
      <w:numFmt w:val="bullet"/>
      <w:lvlText w:val=""/>
      <w:lvlJc w:val="left"/>
      <w:pPr>
        <w:ind w:left="720" w:hanging="360"/>
      </w:pPr>
      <w:rPr>
        <w:rFonts w:ascii="Symbol" w:hAnsi="Symbol"/>
      </w:rPr>
    </w:lvl>
    <w:lvl w:ilvl="1" w:tplc="24A0657A">
      <w:start w:val="1"/>
      <w:numFmt w:val="bullet"/>
      <w:lvlText w:val="o"/>
      <w:lvlJc w:val="left"/>
      <w:pPr>
        <w:tabs>
          <w:tab w:val="num" w:pos="1440"/>
        </w:tabs>
        <w:ind w:left="1440" w:hanging="360"/>
      </w:pPr>
      <w:rPr>
        <w:rFonts w:ascii="Courier New" w:hAnsi="Courier New"/>
      </w:rPr>
    </w:lvl>
    <w:lvl w:ilvl="2" w:tplc="851AADB4">
      <w:start w:val="1"/>
      <w:numFmt w:val="bullet"/>
      <w:lvlText w:val=""/>
      <w:lvlJc w:val="left"/>
      <w:pPr>
        <w:tabs>
          <w:tab w:val="num" w:pos="2160"/>
        </w:tabs>
        <w:ind w:left="2160" w:hanging="360"/>
      </w:pPr>
      <w:rPr>
        <w:rFonts w:ascii="Wingdings" w:hAnsi="Wingdings"/>
      </w:rPr>
    </w:lvl>
    <w:lvl w:ilvl="3" w:tplc="44700FE0">
      <w:start w:val="1"/>
      <w:numFmt w:val="bullet"/>
      <w:lvlText w:val=""/>
      <w:lvlJc w:val="left"/>
      <w:pPr>
        <w:tabs>
          <w:tab w:val="num" w:pos="2880"/>
        </w:tabs>
        <w:ind w:left="2880" w:hanging="360"/>
      </w:pPr>
      <w:rPr>
        <w:rFonts w:ascii="Symbol" w:hAnsi="Symbol"/>
      </w:rPr>
    </w:lvl>
    <w:lvl w:ilvl="4" w:tplc="53EC1F0A">
      <w:start w:val="1"/>
      <w:numFmt w:val="bullet"/>
      <w:lvlText w:val="o"/>
      <w:lvlJc w:val="left"/>
      <w:pPr>
        <w:tabs>
          <w:tab w:val="num" w:pos="3600"/>
        </w:tabs>
        <w:ind w:left="3600" w:hanging="360"/>
      </w:pPr>
      <w:rPr>
        <w:rFonts w:ascii="Courier New" w:hAnsi="Courier New"/>
      </w:rPr>
    </w:lvl>
    <w:lvl w:ilvl="5" w:tplc="3F144B58">
      <w:start w:val="1"/>
      <w:numFmt w:val="bullet"/>
      <w:lvlText w:val=""/>
      <w:lvlJc w:val="left"/>
      <w:pPr>
        <w:tabs>
          <w:tab w:val="num" w:pos="4320"/>
        </w:tabs>
        <w:ind w:left="4320" w:hanging="360"/>
      </w:pPr>
      <w:rPr>
        <w:rFonts w:ascii="Wingdings" w:hAnsi="Wingdings"/>
      </w:rPr>
    </w:lvl>
    <w:lvl w:ilvl="6" w:tplc="C9D47FF6">
      <w:start w:val="1"/>
      <w:numFmt w:val="bullet"/>
      <w:lvlText w:val=""/>
      <w:lvlJc w:val="left"/>
      <w:pPr>
        <w:tabs>
          <w:tab w:val="num" w:pos="5040"/>
        </w:tabs>
        <w:ind w:left="5040" w:hanging="360"/>
      </w:pPr>
      <w:rPr>
        <w:rFonts w:ascii="Symbol" w:hAnsi="Symbol"/>
      </w:rPr>
    </w:lvl>
    <w:lvl w:ilvl="7" w:tplc="60F65106">
      <w:start w:val="1"/>
      <w:numFmt w:val="bullet"/>
      <w:lvlText w:val="o"/>
      <w:lvlJc w:val="left"/>
      <w:pPr>
        <w:tabs>
          <w:tab w:val="num" w:pos="5760"/>
        </w:tabs>
        <w:ind w:left="5760" w:hanging="360"/>
      </w:pPr>
      <w:rPr>
        <w:rFonts w:ascii="Courier New" w:hAnsi="Courier New"/>
      </w:rPr>
    </w:lvl>
    <w:lvl w:ilvl="8" w:tplc="E4EE1502">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184C654A">
      <w:start w:val="1"/>
      <w:numFmt w:val="bullet"/>
      <w:lvlText w:val=""/>
      <w:lvlJc w:val="left"/>
      <w:pPr>
        <w:ind w:left="720" w:hanging="360"/>
      </w:pPr>
      <w:rPr>
        <w:rFonts w:ascii="Symbol" w:hAnsi="Symbol"/>
      </w:rPr>
    </w:lvl>
    <w:lvl w:ilvl="1" w:tplc="44D62604">
      <w:start w:val="1"/>
      <w:numFmt w:val="bullet"/>
      <w:lvlText w:val="o"/>
      <w:lvlJc w:val="left"/>
      <w:pPr>
        <w:tabs>
          <w:tab w:val="num" w:pos="1440"/>
        </w:tabs>
        <w:ind w:left="1440" w:hanging="360"/>
      </w:pPr>
      <w:rPr>
        <w:rFonts w:ascii="Courier New" w:hAnsi="Courier New"/>
      </w:rPr>
    </w:lvl>
    <w:lvl w:ilvl="2" w:tplc="CC8CAD76">
      <w:start w:val="1"/>
      <w:numFmt w:val="bullet"/>
      <w:lvlText w:val=""/>
      <w:lvlJc w:val="left"/>
      <w:pPr>
        <w:tabs>
          <w:tab w:val="num" w:pos="2160"/>
        </w:tabs>
        <w:ind w:left="2160" w:hanging="360"/>
      </w:pPr>
      <w:rPr>
        <w:rFonts w:ascii="Wingdings" w:hAnsi="Wingdings"/>
      </w:rPr>
    </w:lvl>
    <w:lvl w:ilvl="3" w:tplc="2404F2BE">
      <w:start w:val="1"/>
      <w:numFmt w:val="bullet"/>
      <w:lvlText w:val=""/>
      <w:lvlJc w:val="left"/>
      <w:pPr>
        <w:tabs>
          <w:tab w:val="num" w:pos="2880"/>
        </w:tabs>
        <w:ind w:left="2880" w:hanging="360"/>
      </w:pPr>
      <w:rPr>
        <w:rFonts w:ascii="Symbol" w:hAnsi="Symbol"/>
      </w:rPr>
    </w:lvl>
    <w:lvl w:ilvl="4" w:tplc="24C60A18">
      <w:start w:val="1"/>
      <w:numFmt w:val="bullet"/>
      <w:lvlText w:val="o"/>
      <w:lvlJc w:val="left"/>
      <w:pPr>
        <w:tabs>
          <w:tab w:val="num" w:pos="3600"/>
        </w:tabs>
        <w:ind w:left="3600" w:hanging="360"/>
      </w:pPr>
      <w:rPr>
        <w:rFonts w:ascii="Courier New" w:hAnsi="Courier New"/>
      </w:rPr>
    </w:lvl>
    <w:lvl w:ilvl="5" w:tplc="83A826DE">
      <w:start w:val="1"/>
      <w:numFmt w:val="bullet"/>
      <w:lvlText w:val=""/>
      <w:lvlJc w:val="left"/>
      <w:pPr>
        <w:tabs>
          <w:tab w:val="num" w:pos="4320"/>
        </w:tabs>
        <w:ind w:left="4320" w:hanging="360"/>
      </w:pPr>
      <w:rPr>
        <w:rFonts w:ascii="Wingdings" w:hAnsi="Wingdings"/>
      </w:rPr>
    </w:lvl>
    <w:lvl w:ilvl="6" w:tplc="774C22B2">
      <w:start w:val="1"/>
      <w:numFmt w:val="bullet"/>
      <w:lvlText w:val=""/>
      <w:lvlJc w:val="left"/>
      <w:pPr>
        <w:tabs>
          <w:tab w:val="num" w:pos="5040"/>
        </w:tabs>
        <w:ind w:left="5040" w:hanging="360"/>
      </w:pPr>
      <w:rPr>
        <w:rFonts w:ascii="Symbol" w:hAnsi="Symbol"/>
      </w:rPr>
    </w:lvl>
    <w:lvl w:ilvl="7" w:tplc="636231C4">
      <w:start w:val="1"/>
      <w:numFmt w:val="bullet"/>
      <w:lvlText w:val="o"/>
      <w:lvlJc w:val="left"/>
      <w:pPr>
        <w:tabs>
          <w:tab w:val="num" w:pos="5760"/>
        </w:tabs>
        <w:ind w:left="5760" w:hanging="360"/>
      </w:pPr>
      <w:rPr>
        <w:rFonts w:ascii="Courier New" w:hAnsi="Courier New"/>
      </w:rPr>
    </w:lvl>
    <w:lvl w:ilvl="8" w:tplc="AD703A6A">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000E82F8">
      <w:start w:val="1"/>
      <w:numFmt w:val="bullet"/>
      <w:lvlText w:val=""/>
      <w:lvlJc w:val="left"/>
      <w:pPr>
        <w:ind w:left="720" w:hanging="360"/>
      </w:pPr>
      <w:rPr>
        <w:rFonts w:ascii="Symbol" w:hAnsi="Symbol"/>
      </w:rPr>
    </w:lvl>
    <w:lvl w:ilvl="1" w:tplc="F76A4FCC">
      <w:start w:val="1"/>
      <w:numFmt w:val="bullet"/>
      <w:lvlText w:val="o"/>
      <w:lvlJc w:val="left"/>
      <w:pPr>
        <w:tabs>
          <w:tab w:val="num" w:pos="1440"/>
        </w:tabs>
        <w:ind w:left="1440" w:hanging="360"/>
      </w:pPr>
      <w:rPr>
        <w:rFonts w:ascii="Courier New" w:hAnsi="Courier New"/>
      </w:rPr>
    </w:lvl>
    <w:lvl w:ilvl="2" w:tplc="C1E2AC14">
      <w:start w:val="1"/>
      <w:numFmt w:val="bullet"/>
      <w:lvlText w:val=""/>
      <w:lvlJc w:val="left"/>
      <w:pPr>
        <w:tabs>
          <w:tab w:val="num" w:pos="2160"/>
        </w:tabs>
        <w:ind w:left="2160" w:hanging="360"/>
      </w:pPr>
      <w:rPr>
        <w:rFonts w:ascii="Wingdings" w:hAnsi="Wingdings"/>
      </w:rPr>
    </w:lvl>
    <w:lvl w:ilvl="3" w:tplc="FDB243EE">
      <w:start w:val="1"/>
      <w:numFmt w:val="bullet"/>
      <w:lvlText w:val=""/>
      <w:lvlJc w:val="left"/>
      <w:pPr>
        <w:tabs>
          <w:tab w:val="num" w:pos="2880"/>
        </w:tabs>
        <w:ind w:left="2880" w:hanging="360"/>
      </w:pPr>
      <w:rPr>
        <w:rFonts w:ascii="Symbol" w:hAnsi="Symbol"/>
      </w:rPr>
    </w:lvl>
    <w:lvl w:ilvl="4" w:tplc="9280B444">
      <w:start w:val="1"/>
      <w:numFmt w:val="bullet"/>
      <w:lvlText w:val="o"/>
      <w:lvlJc w:val="left"/>
      <w:pPr>
        <w:tabs>
          <w:tab w:val="num" w:pos="3600"/>
        </w:tabs>
        <w:ind w:left="3600" w:hanging="360"/>
      </w:pPr>
      <w:rPr>
        <w:rFonts w:ascii="Courier New" w:hAnsi="Courier New"/>
      </w:rPr>
    </w:lvl>
    <w:lvl w:ilvl="5" w:tplc="3AD20E78">
      <w:start w:val="1"/>
      <w:numFmt w:val="bullet"/>
      <w:lvlText w:val=""/>
      <w:lvlJc w:val="left"/>
      <w:pPr>
        <w:tabs>
          <w:tab w:val="num" w:pos="4320"/>
        </w:tabs>
        <w:ind w:left="4320" w:hanging="360"/>
      </w:pPr>
      <w:rPr>
        <w:rFonts w:ascii="Wingdings" w:hAnsi="Wingdings"/>
      </w:rPr>
    </w:lvl>
    <w:lvl w:ilvl="6" w:tplc="5D9A57EC">
      <w:start w:val="1"/>
      <w:numFmt w:val="bullet"/>
      <w:lvlText w:val=""/>
      <w:lvlJc w:val="left"/>
      <w:pPr>
        <w:tabs>
          <w:tab w:val="num" w:pos="5040"/>
        </w:tabs>
        <w:ind w:left="5040" w:hanging="360"/>
      </w:pPr>
      <w:rPr>
        <w:rFonts w:ascii="Symbol" w:hAnsi="Symbol"/>
      </w:rPr>
    </w:lvl>
    <w:lvl w:ilvl="7" w:tplc="71C630CC">
      <w:start w:val="1"/>
      <w:numFmt w:val="bullet"/>
      <w:lvlText w:val="o"/>
      <w:lvlJc w:val="left"/>
      <w:pPr>
        <w:tabs>
          <w:tab w:val="num" w:pos="5760"/>
        </w:tabs>
        <w:ind w:left="5760" w:hanging="360"/>
      </w:pPr>
      <w:rPr>
        <w:rFonts w:ascii="Courier New" w:hAnsi="Courier New"/>
      </w:rPr>
    </w:lvl>
    <w:lvl w:ilvl="8" w:tplc="892E3EC6">
      <w:start w:val="1"/>
      <w:numFmt w:val="bullet"/>
      <w:lvlText w:val=""/>
      <w:lvlJc w:val="left"/>
      <w:pPr>
        <w:tabs>
          <w:tab w:val="num" w:pos="6480"/>
        </w:tabs>
        <w:ind w:left="6480" w:hanging="360"/>
      </w:pPr>
      <w:rPr>
        <w:rFonts w:ascii="Wingdings" w:hAnsi="Wingdings"/>
      </w:rPr>
    </w:lvl>
  </w:abstractNum>
  <w:num w:numId="1" w16cid:durableId="1367297764">
    <w:abstractNumId w:val="0"/>
  </w:num>
  <w:num w:numId="2" w16cid:durableId="503594603">
    <w:abstractNumId w:val="1"/>
  </w:num>
  <w:num w:numId="3" w16cid:durableId="292947112">
    <w:abstractNumId w:val="2"/>
  </w:num>
  <w:num w:numId="4" w16cid:durableId="479466713">
    <w:abstractNumId w:val="3"/>
  </w:num>
  <w:num w:numId="5" w16cid:durableId="60371638">
    <w:abstractNumId w:val="4"/>
  </w:num>
  <w:num w:numId="6" w16cid:durableId="1205410746">
    <w:abstractNumId w:val="5"/>
  </w:num>
  <w:num w:numId="7" w16cid:durableId="2035229868">
    <w:abstractNumId w:val="6"/>
  </w:num>
  <w:num w:numId="8" w16cid:durableId="980160508">
    <w:abstractNumId w:val="7"/>
  </w:num>
  <w:num w:numId="9" w16cid:durableId="1556240624">
    <w:abstractNumId w:val="8"/>
  </w:num>
  <w:num w:numId="10" w16cid:durableId="1451245617">
    <w:abstractNumId w:val="9"/>
  </w:num>
  <w:num w:numId="11" w16cid:durableId="829949158">
    <w:abstractNumId w:val="10"/>
  </w:num>
  <w:num w:numId="12" w16cid:durableId="525752889">
    <w:abstractNumId w:val="11"/>
  </w:num>
  <w:num w:numId="13" w16cid:durableId="243683825">
    <w:abstractNumId w:val="12"/>
  </w:num>
  <w:num w:numId="14" w16cid:durableId="1606572128">
    <w:abstractNumId w:val="13"/>
  </w:num>
  <w:num w:numId="15" w16cid:durableId="960963878">
    <w:abstractNumId w:val="14"/>
  </w:num>
  <w:num w:numId="16" w16cid:durableId="1119031845">
    <w:abstractNumId w:val="15"/>
  </w:num>
  <w:num w:numId="17" w16cid:durableId="1363939445">
    <w:abstractNumId w:val="16"/>
  </w:num>
  <w:num w:numId="18" w16cid:durableId="1794904848">
    <w:abstractNumId w:val="17"/>
  </w:num>
  <w:num w:numId="19" w16cid:durableId="356279400">
    <w:abstractNumId w:val="18"/>
  </w:num>
  <w:num w:numId="20" w16cid:durableId="1889681663">
    <w:abstractNumId w:val="19"/>
  </w:num>
  <w:num w:numId="21" w16cid:durableId="79257538">
    <w:abstractNumId w:val="20"/>
  </w:num>
  <w:num w:numId="22" w16cid:durableId="205800703">
    <w:abstractNumId w:val="21"/>
  </w:num>
  <w:num w:numId="23" w16cid:durableId="758793513">
    <w:abstractNumId w:val="22"/>
  </w:num>
  <w:num w:numId="24" w16cid:durableId="1131676738">
    <w:abstractNumId w:val="23"/>
  </w:num>
  <w:num w:numId="25" w16cid:durableId="1706636336">
    <w:abstractNumId w:val="24"/>
  </w:num>
  <w:num w:numId="26" w16cid:durableId="57289641">
    <w:abstractNumId w:val="25"/>
  </w:num>
  <w:num w:numId="27" w16cid:durableId="671300449">
    <w:abstractNumId w:val="26"/>
  </w:num>
  <w:num w:numId="28" w16cid:durableId="1696996790">
    <w:abstractNumId w:val="27"/>
  </w:num>
  <w:num w:numId="29" w16cid:durableId="532883234">
    <w:abstractNumId w:val="28"/>
  </w:num>
  <w:num w:numId="30" w16cid:durableId="1512988404">
    <w:abstractNumId w:val="29"/>
  </w:num>
  <w:num w:numId="31" w16cid:durableId="277106916">
    <w:abstractNumId w:val="30"/>
  </w:num>
  <w:num w:numId="32" w16cid:durableId="284238742">
    <w:abstractNumId w:val="31"/>
  </w:num>
  <w:num w:numId="33" w16cid:durableId="1552498214">
    <w:abstractNumId w:val="32"/>
  </w:num>
  <w:num w:numId="34" w16cid:durableId="94206397">
    <w:abstractNumId w:val="33"/>
  </w:num>
  <w:num w:numId="35" w16cid:durableId="639308295">
    <w:abstractNumId w:val="34"/>
  </w:num>
  <w:num w:numId="36" w16cid:durableId="1203789448">
    <w:abstractNumId w:val="35"/>
  </w:num>
  <w:num w:numId="37" w16cid:durableId="825512596">
    <w:abstractNumId w:val="36"/>
  </w:num>
  <w:num w:numId="38" w16cid:durableId="1163935377">
    <w:abstractNumId w:val="37"/>
  </w:num>
  <w:num w:numId="39" w16cid:durableId="2076539020">
    <w:abstractNumId w:val="38"/>
  </w:num>
  <w:num w:numId="40" w16cid:durableId="751315913">
    <w:abstractNumId w:val="39"/>
  </w:num>
  <w:num w:numId="41" w16cid:durableId="2014382474">
    <w:abstractNumId w:val="40"/>
  </w:num>
  <w:num w:numId="42" w16cid:durableId="1703238313">
    <w:abstractNumId w:val="41"/>
  </w:num>
  <w:num w:numId="43" w16cid:durableId="215555176">
    <w:abstractNumId w:val="42"/>
  </w:num>
  <w:num w:numId="44" w16cid:durableId="9644395">
    <w:abstractNumId w:val="43"/>
  </w:num>
  <w:num w:numId="45" w16cid:durableId="1240947904">
    <w:abstractNumId w:val="44"/>
  </w:num>
  <w:num w:numId="46" w16cid:durableId="678393332">
    <w:abstractNumId w:val="45"/>
  </w:num>
  <w:num w:numId="47" w16cid:durableId="1102384055">
    <w:abstractNumId w:val="46"/>
  </w:num>
  <w:num w:numId="48" w16cid:durableId="714161521">
    <w:abstractNumId w:val="47"/>
  </w:num>
  <w:num w:numId="49" w16cid:durableId="472020945">
    <w:abstractNumId w:val="48"/>
  </w:num>
  <w:num w:numId="50" w16cid:durableId="1332100283">
    <w:abstractNumId w:val="49"/>
  </w:num>
  <w:num w:numId="51" w16cid:durableId="1246722040">
    <w:abstractNumId w:val="50"/>
  </w:num>
  <w:num w:numId="52" w16cid:durableId="23405385">
    <w:abstractNumId w:val="51"/>
  </w:num>
  <w:num w:numId="53" w16cid:durableId="1092236895">
    <w:abstractNumId w:val="52"/>
  </w:num>
  <w:num w:numId="54" w16cid:durableId="972565606">
    <w:abstractNumId w:val="53"/>
  </w:num>
  <w:num w:numId="55" w16cid:durableId="1997413175">
    <w:abstractNumId w:val="54"/>
  </w:num>
  <w:num w:numId="56" w16cid:durableId="634994953">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B38"/>
    <w:rsid w:val="00A0452C"/>
    <w:rsid w:val="00A77B3E"/>
    <w:rsid w:val="00AA1DA8"/>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3695B9"/>
  <w15:docId w15:val="{A3E45C9C-3117-534C-8735-49F7CC5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paragraph" w:styleId="4">
    <w:name w:val="heading 4"/>
    <w:basedOn w:val="a"/>
    <w:next w:val="a"/>
    <w:qFormat/>
    <w:rsid w:val="00EF7B96"/>
    <w:pPr>
      <w:keepNext/>
      <w:spacing w:before="240" w:after="60"/>
      <w:outlineLvl w:val="3"/>
    </w:pPr>
    <w:rPr>
      <w:b/>
      <w:bCs/>
      <w:sz w:val="28"/>
      <w:szCs w:val="28"/>
    </w:rPr>
  </w:style>
  <w:style w:type="paragraph" w:styleId="5">
    <w:name w:val="heading 5"/>
    <w:basedOn w:val="a"/>
    <w:next w:val="a"/>
    <w:qFormat/>
    <w:rsid w:val="00EF7B9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
    <w:name w:val="TOC Heading"/>
    <w:basedOn w:val="1"/>
    <w:next w:val="a"/>
    <w:uiPriority w:val="39"/>
    <w:unhideWhenUsed/>
    <w:qFormat/>
    <w:rsid w:val="000200DD"/>
    <w:pPr>
      <w:outlineLvl w:val="9"/>
    </w:pPr>
  </w:style>
  <w:style w:type="paragraph" w:styleId="a3">
    <w:name w:val="Body Text"/>
    <w:basedOn w:val="a"/>
    <w:rsid w:val="00805BCE"/>
    <w:pPr>
      <w:spacing w:after="120"/>
    </w:pPr>
  </w:style>
  <w:style w:type="paragraph" w:styleId="TOC1">
    <w:name w:val="toc 1"/>
    <w:basedOn w:val="a"/>
    <w:next w:val="a"/>
    <w:autoRedefine/>
    <w:rsid w:val="00805BCE"/>
  </w:style>
  <w:style w:type="character" w:styleId="a4">
    <w:name w:val="Hyperlink"/>
    <w:basedOn w:val="a0"/>
    <w:rsid w:val="00EF7B96"/>
    <w:rPr>
      <w:color w:val="0000FF"/>
      <w:u w:val="single"/>
    </w:rPr>
  </w:style>
  <w:style w:type="paragraph" w:styleId="TOC2">
    <w:name w:val="toc 2"/>
    <w:basedOn w:val="a"/>
    <w:next w:val="a"/>
    <w:autoRedefine/>
    <w:rsid w:val="00805BCE"/>
    <w:pPr>
      <w:ind w:left="240"/>
    </w:pPr>
  </w:style>
  <w:style w:type="paragraph" w:styleId="TOC3">
    <w:name w:val="toc 3"/>
    <w:basedOn w:val="a"/>
    <w:next w:val="a"/>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supadoc.a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4002</Words>
  <Characters>21176</Characters>
  <Application>Microsoft Office Word</Application>
  <DocSecurity>0</DocSecurity>
  <Lines>529</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C10175</cp:lastModifiedBy>
  <cp:revision>2</cp:revision>
  <dcterms:created xsi:type="dcterms:W3CDTF">2023-12-18T00:45:00Z</dcterms:created>
  <dcterms:modified xsi:type="dcterms:W3CDTF">2023-12-18T00:45:00Z</dcterms:modified>
</cp:coreProperties>
</file>